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4A04D" w14:textId="6C5C8539" w:rsidR="00CC3083" w:rsidRPr="00CC3083" w:rsidRDefault="00CC3083" w:rsidP="00C50223">
      <w:pPr>
        <w:spacing w:before="150" w:after="150" w:line="240" w:lineRule="auto"/>
        <w:jc w:val="center"/>
        <w:rPr>
          <w:rFonts w:ascii="Arial" w:eastAsia="Times New Roman" w:hAnsi="Arial" w:cs="Arial"/>
          <w:b/>
          <w:bCs/>
          <w:color w:val="000000"/>
          <w:sz w:val="28"/>
          <w:szCs w:val="28"/>
          <w:lang w:eastAsia="ru-RU"/>
        </w:rPr>
      </w:pPr>
      <w:r>
        <w:rPr>
          <w:rFonts w:ascii="Times New Roman" w:eastAsia="Calibri" w:hAnsi="Times New Roman" w:cs="Times New Roman"/>
          <w:b/>
          <w:bCs/>
          <w:sz w:val="28"/>
          <w:szCs w:val="28"/>
        </w:rPr>
        <w:t>П</w:t>
      </w:r>
      <w:r w:rsidRPr="00CC3083">
        <w:rPr>
          <w:rFonts w:ascii="Times New Roman" w:eastAsia="Calibri" w:hAnsi="Times New Roman" w:cs="Times New Roman"/>
          <w:b/>
          <w:bCs/>
          <w:sz w:val="28"/>
          <w:szCs w:val="28"/>
        </w:rPr>
        <w:t>рофориентационная работа с обучающимися физико-математических классов (групп)</w:t>
      </w:r>
    </w:p>
    <w:p w14:paraId="248A2DC1" w14:textId="77777777" w:rsidR="00CC3083" w:rsidRPr="00CC3083" w:rsidRDefault="00CC3083" w:rsidP="00C50223">
      <w:pPr>
        <w:spacing w:before="150" w:after="150" w:line="240" w:lineRule="auto"/>
        <w:jc w:val="center"/>
        <w:rPr>
          <w:rFonts w:ascii="Arial" w:eastAsia="Times New Roman" w:hAnsi="Arial" w:cs="Arial"/>
          <w:b/>
          <w:bCs/>
          <w:color w:val="000000"/>
          <w:sz w:val="28"/>
          <w:szCs w:val="28"/>
          <w:lang w:eastAsia="ru-RU"/>
        </w:rPr>
      </w:pPr>
    </w:p>
    <w:p w14:paraId="701F0D2B" w14:textId="77777777" w:rsidR="00CC3083" w:rsidRDefault="00CC3083" w:rsidP="00C50223">
      <w:pPr>
        <w:spacing w:before="150" w:after="150" w:line="240" w:lineRule="auto"/>
        <w:jc w:val="center"/>
        <w:rPr>
          <w:rFonts w:ascii="Arial" w:eastAsia="Times New Roman" w:hAnsi="Arial" w:cs="Arial"/>
          <w:b/>
          <w:bCs/>
          <w:color w:val="000000"/>
          <w:sz w:val="24"/>
          <w:szCs w:val="24"/>
          <w:lang w:eastAsia="ru-RU"/>
        </w:rPr>
      </w:pPr>
    </w:p>
    <w:p w14:paraId="6FB2FF12" w14:textId="640A0999"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Введение</w:t>
      </w:r>
    </w:p>
    <w:p w14:paraId="40F04841" w14:textId="77777777" w:rsidR="00B429AB" w:rsidRPr="00B429AB" w:rsidRDefault="00596B2E" w:rsidP="00B429AB">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Возросшие требования современного высокотехнологичного производства к уровню профессиональной подготовки кадров актуализируют проблемы проф</w:t>
      </w:r>
      <w:r>
        <w:rPr>
          <w:rFonts w:ascii="Arial" w:eastAsia="Times New Roman" w:hAnsi="Arial" w:cs="Arial"/>
          <w:color w:val="000000"/>
          <w:sz w:val="24"/>
          <w:szCs w:val="24"/>
          <w:lang w:eastAsia="ru-RU"/>
        </w:rPr>
        <w:t>ессиональной ориентации обучающихся</w:t>
      </w:r>
      <w:r w:rsidR="00B429AB" w:rsidRPr="00B429AB">
        <w:rPr>
          <w:rFonts w:ascii="Arial" w:eastAsia="Times New Roman" w:hAnsi="Arial" w:cs="Arial"/>
          <w:color w:val="000000"/>
          <w:sz w:val="24"/>
          <w:szCs w:val="24"/>
          <w:lang w:eastAsia="ru-RU"/>
        </w:rPr>
        <w:t>, поскольку профессиональные намерения значительной части выпускников зачастую не соответствуют</w:t>
      </w:r>
      <w:r>
        <w:rPr>
          <w:rFonts w:ascii="Arial" w:eastAsia="Times New Roman" w:hAnsi="Arial" w:cs="Arial"/>
          <w:color w:val="000000"/>
          <w:sz w:val="24"/>
          <w:szCs w:val="24"/>
          <w:lang w:eastAsia="ru-RU"/>
        </w:rPr>
        <w:t xml:space="preserve"> потребностям экономики страны</w:t>
      </w:r>
      <w:r w:rsidR="00B429AB" w:rsidRPr="00B429AB">
        <w:rPr>
          <w:rFonts w:ascii="Arial" w:eastAsia="Times New Roman" w:hAnsi="Arial" w:cs="Arial"/>
          <w:color w:val="000000"/>
          <w:sz w:val="24"/>
          <w:szCs w:val="24"/>
          <w:lang w:eastAsia="ru-RU"/>
        </w:rPr>
        <w:t xml:space="preserve">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00B429AB" w:rsidRPr="00B429AB">
        <w:rPr>
          <w:rFonts w:ascii="Arial" w:eastAsia="Times New Roman" w:hAnsi="Arial" w:cs="Arial"/>
          <w:color w:val="000000"/>
          <w:sz w:val="24"/>
          <w:szCs w:val="24"/>
          <w:lang w:eastAsia="ru-RU"/>
        </w:rPr>
        <w:t>саморазвиваться</w:t>
      </w:r>
      <w:proofErr w:type="spellEnd"/>
      <w:r w:rsidR="00B429AB" w:rsidRPr="00B429AB">
        <w:rPr>
          <w:rFonts w:ascii="Arial" w:eastAsia="Times New Roman" w:hAnsi="Arial" w:cs="Arial"/>
          <w:color w:val="000000"/>
          <w:sz w:val="24"/>
          <w:szCs w:val="24"/>
          <w:lang w:eastAsia="ru-RU"/>
        </w:rPr>
        <w:t xml:space="preserve"> на протяжении всей </w:t>
      </w:r>
      <w:proofErr w:type="spellStart"/>
      <w:r w:rsidR="00B429AB" w:rsidRPr="00B429AB">
        <w:rPr>
          <w:rFonts w:ascii="Arial" w:eastAsia="Times New Roman" w:hAnsi="Arial" w:cs="Arial"/>
          <w:color w:val="000000"/>
          <w:sz w:val="24"/>
          <w:szCs w:val="24"/>
          <w:lang w:eastAsia="ru-RU"/>
        </w:rPr>
        <w:t>жизни.</w:t>
      </w:r>
      <w:r>
        <w:rPr>
          <w:rFonts w:ascii="Arial" w:eastAsia="Times New Roman" w:hAnsi="Arial" w:cs="Arial"/>
          <w:color w:val="000000"/>
          <w:sz w:val="24"/>
          <w:szCs w:val="24"/>
          <w:lang w:eastAsia="ru-RU"/>
        </w:rPr>
        <w:t>Поэтому</w:t>
      </w:r>
      <w:proofErr w:type="spellEnd"/>
      <w:r>
        <w:rPr>
          <w:rFonts w:ascii="Arial" w:eastAsia="Times New Roman" w:hAnsi="Arial" w:cs="Arial"/>
          <w:color w:val="000000"/>
          <w:sz w:val="24"/>
          <w:szCs w:val="24"/>
          <w:lang w:eastAsia="ru-RU"/>
        </w:rPr>
        <w:t xml:space="preserve"> профориентация школьников</w:t>
      </w:r>
      <w:r w:rsidR="00B429AB" w:rsidRPr="00B429AB">
        <w:rPr>
          <w:rFonts w:ascii="Arial" w:eastAsia="Times New Roman" w:hAnsi="Arial" w:cs="Arial"/>
          <w:color w:val="000000"/>
          <w:sz w:val="24"/>
          <w:szCs w:val="24"/>
          <w:lang w:eastAsia="ru-RU"/>
        </w:rPr>
        <w:t xml:space="preserve">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w:t>
      </w:r>
      <w:r>
        <w:rPr>
          <w:rFonts w:ascii="Arial" w:eastAsia="Times New Roman" w:hAnsi="Arial" w:cs="Arial"/>
          <w:color w:val="000000"/>
          <w:sz w:val="24"/>
          <w:szCs w:val="24"/>
          <w:lang w:eastAsia="ru-RU"/>
        </w:rPr>
        <w:t xml:space="preserve">я субъектными профессиональными  устремлениями </w:t>
      </w:r>
      <w:r w:rsidR="00B429AB" w:rsidRPr="00B429AB">
        <w:rPr>
          <w:rFonts w:ascii="Arial" w:eastAsia="Times New Roman" w:hAnsi="Arial" w:cs="Arial"/>
          <w:color w:val="000000"/>
          <w:sz w:val="24"/>
          <w:szCs w:val="24"/>
          <w:lang w:eastAsia="ru-RU"/>
        </w:rPr>
        <w:t>молодежи.</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В связи с этим огромное внимание в школе необходимо уделять проведению целенаправленной профориентационной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w:t>
      </w:r>
      <w:r>
        <w:rPr>
          <w:rFonts w:ascii="Arial" w:eastAsia="Times New Roman" w:hAnsi="Arial" w:cs="Arial"/>
          <w:color w:val="000000"/>
          <w:sz w:val="24"/>
          <w:szCs w:val="24"/>
          <w:lang w:eastAsia="ru-RU"/>
        </w:rPr>
        <w:t xml:space="preserve">тей, профессиональных </w:t>
      </w:r>
      <w:proofErr w:type="spellStart"/>
      <w:r>
        <w:rPr>
          <w:rFonts w:ascii="Arial" w:eastAsia="Times New Roman" w:hAnsi="Arial" w:cs="Arial"/>
          <w:color w:val="000000"/>
          <w:sz w:val="24"/>
          <w:szCs w:val="24"/>
          <w:lang w:eastAsia="ru-RU"/>
        </w:rPr>
        <w:t>намеренийиготовностиличностик</w:t>
      </w:r>
      <w:r w:rsidR="00B429AB" w:rsidRPr="00B429AB">
        <w:rPr>
          <w:rFonts w:ascii="Arial" w:eastAsia="Times New Roman" w:hAnsi="Arial" w:cs="Arial"/>
          <w:color w:val="000000"/>
          <w:sz w:val="24"/>
          <w:szCs w:val="24"/>
          <w:lang w:eastAsia="ru-RU"/>
        </w:rPr>
        <w:t>труду</w:t>
      </w:r>
      <w:proofErr w:type="spellEnd"/>
      <w:r w:rsidR="00B429AB" w:rsidRPr="00B429AB">
        <w:rPr>
          <w:rFonts w:ascii="Arial" w:eastAsia="Times New Roman" w:hAnsi="Arial" w:cs="Arial"/>
          <w:color w:val="000000"/>
          <w:sz w:val="24"/>
          <w:szCs w:val="24"/>
          <w:lang w:eastAsia="ru-RU"/>
        </w:rPr>
        <w:t>.</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00B429AB" w:rsidRPr="00B429AB">
        <w:rPr>
          <w:rFonts w:ascii="Arial" w:eastAsia="Times New Roman" w:hAnsi="Arial" w:cs="Arial"/>
          <w:color w:val="000000"/>
          <w:sz w:val="24"/>
          <w:szCs w:val="24"/>
          <w:lang w:eastAsia="ru-RU"/>
        </w:rPr>
        <w:t>допрофильной</w:t>
      </w:r>
      <w:proofErr w:type="spellEnd"/>
      <w:r w:rsidR="00B429AB" w:rsidRPr="00B429AB">
        <w:rPr>
          <w:rFonts w:ascii="Arial" w:eastAsia="Times New Roman" w:hAnsi="Arial" w:cs="Arial"/>
          <w:color w:val="000000"/>
          <w:sz w:val="24"/>
          <w:szCs w:val="24"/>
          <w:lang w:eastAsia="ru-RU"/>
        </w:rPr>
        <w:t xml:space="preserve"> подготовки и профильного обучения, где профессиональная ориентация является одним из важных компонентов.</w:t>
      </w:r>
      <w:r w:rsidR="00B429AB" w:rsidRPr="00B429AB">
        <w:rPr>
          <w:rFonts w:ascii="Arial" w:eastAsia="Times New Roman" w:hAnsi="Arial" w:cs="Arial"/>
          <w:color w:val="000000"/>
          <w:sz w:val="24"/>
          <w:szCs w:val="24"/>
          <w:lang w:eastAsia="ru-RU"/>
        </w:rPr>
        <w:br/>
        <w:t xml:space="preserve">Реализация Концепции профильного обучения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00B429AB" w:rsidRPr="00B429AB">
        <w:rPr>
          <w:rFonts w:ascii="Arial" w:eastAsia="Times New Roman" w:hAnsi="Arial" w:cs="Arial"/>
          <w:color w:val="000000"/>
          <w:sz w:val="24"/>
          <w:szCs w:val="24"/>
          <w:lang w:eastAsia="ru-RU"/>
        </w:rPr>
        <w:t>допрофильная</w:t>
      </w:r>
      <w:proofErr w:type="spellEnd"/>
      <w:r w:rsidR="00B429AB" w:rsidRPr="00B429AB">
        <w:rPr>
          <w:rFonts w:ascii="Arial" w:eastAsia="Times New Roman" w:hAnsi="Arial" w:cs="Arial"/>
          <w:color w:val="000000"/>
          <w:sz w:val="24"/>
          <w:szCs w:val="24"/>
          <w:lang w:eastAsia="ru-RU"/>
        </w:rPr>
        <w:t xml:space="preserve"> подготовка имеет низкий </w:t>
      </w:r>
      <w:proofErr w:type="spellStart"/>
      <w:r w:rsidR="00B429AB" w:rsidRPr="00B429AB">
        <w:rPr>
          <w:rFonts w:ascii="Arial" w:eastAsia="Times New Roman" w:hAnsi="Arial" w:cs="Arial"/>
          <w:color w:val="000000"/>
          <w:sz w:val="24"/>
          <w:szCs w:val="24"/>
          <w:lang w:eastAsia="ru-RU"/>
        </w:rPr>
        <w:t>профориентационный</w:t>
      </w:r>
      <w:proofErr w:type="spellEnd"/>
      <w:r w:rsidR="00B429AB" w:rsidRPr="00B429AB">
        <w:rPr>
          <w:rFonts w:ascii="Arial" w:eastAsia="Times New Roman" w:hAnsi="Arial" w:cs="Arial"/>
          <w:color w:val="000000"/>
          <w:sz w:val="24"/>
          <w:szCs w:val="24"/>
          <w:lang w:eastAsia="ru-RU"/>
        </w:rPr>
        <w:t xml:space="preserve"> характер, ограничивается </w:t>
      </w:r>
      <w:proofErr w:type="spellStart"/>
      <w:r w:rsidR="00B429AB" w:rsidRPr="00B429AB">
        <w:rPr>
          <w:rFonts w:ascii="Arial" w:eastAsia="Times New Roman" w:hAnsi="Arial" w:cs="Arial"/>
          <w:color w:val="000000"/>
          <w:sz w:val="24"/>
          <w:szCs w:val="24"/>
          <w:lang w:eastAsia="ru-RU"/>
        </w:rPr>
        <w:t>допрофильной</w:t>
      </w:r>
      <w:proofErr w:type="spellEnd"/>
      <w:r w:rsidR="00B429AB" w:rsidRPr="00B429AB">
        <w:rPr>
          <w:rFonts w:ascii="Arial" w:eastAsia="Times New Roman" w:hAnsi="Arial" w:cs="Arial"/>
          <w:color w:val="000000"/>
          <w:sz w:val="24"/>
          <w:szCs w:val="24"/>
          <w:lang w:eastAsia="ru-RU"/>
        </w:rPr>
        <w:t xml:space="preserve"> курсовой подготовкой для сдачи экзамена по учебному предмету и практически не связана с содержанием будущей профессии.</w:t>
      </w:r>
      <w:r w:rsidR="00B429AB" w:rsidRPr="00B429AB">
        <w:rPr>
          <w:rFonts w:ascii="Arial" w:eastAsia="Times New Roman" w:hAnsi="Arial" w:cs="Arial"/>
          <w:color w:val="000000"/>
          <w:sz w:val="24"/>
          <w:szCs w:val="24"/>
          <w:lang w:eastAsia="ru-RU"/>
        </w:rPr>
        <w:br/>
        <w:t>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8849"/>
      </w:tblGrid>
      <w:tr w:rsidR="00B429AB" w:rsidRPr="00B429AB" w14:paraId="0E135DB5"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D10C30C" w14:textId="77777777" w:rsidR="00B429AB" w:rsidRPr="00B429AB" w:rsidRDefault="00B429AB" w:rsidP="00B429AB">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717909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Будущая профессия, которая уже окончательно выбрана для себя</w:t>
            </w:r>
          </w:p>
        </w:tc>
      </w:tr>
      <w:tr w:rsidR="00B429AB" w:rsidRPr="00B429AB" w14:paraId="7A7AEEE7"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17FEA29A" w14:textId="77777777" w:rsidR="00B429AB" w:rsidRPr="00B429AB" w:rsidRDefault="00B429AB" w:rsidP="00B429AB">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1EB0AA1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Желание продолжить обучение в конкретном профессиональном учебном заведении</w:t>
            </w:r>
          </w:p>
        </w:tc>
      </w:tr>
      <w:tr w:rsidR="00B429AB" w:rsidRPr="00B429AB" w14:paraId="43DF028B"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92C01FD" w14:textId="77777777" w:rsidR="00B429AB" w:rsidRPr="00B429AB" w:rsidRDefault="00B429AB" w:rsidP="00B429AB">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08551A4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Профессии родителей</w:t>
            </w:r>
          </w:p>
        </w:tc>
      </w:tr>
      <w:tr w:rsidR="00B429AB" w:rsidRPr="00B429AB" w14:paraId="6BF8F1B6"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D717106" w14:textId="77777777" w:rsidR="00B429AB" w:rsidRPr="00B429AB" w:rsidRDefault="00B429AB" w:rsidP="00B429AB">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409EDE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Школьные предметы, которыми бы хотелось углубленно заниматься</w:t>
            </w:r>
          </w:p>
        </w:tc>
      </w:tr>
      <w:tr w:rsidR="00B429AB" w:rsidRPr="00B429AB" w14:paraId="36C305C5"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85DCCCD" w14:textId="77777777" w:rsidR="00B429AB" w:rsidRPr="00B429AB" w:rsidRDefault="00B429AB" w:rsidP="00B429AB">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5186ADB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Художественная литература, кино- и видеофильмы, СМИ</w:t>
            </w:r>
          </w:p>
        </w:tc>
      </w:tr>
      <w:tr w:rsidR="00B429AB" w:rsidRPr="00B429AB" w14:paraId="1C64131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72C12A8F" w14:textId="77777777" w:rsidR="00B429AB" w:rsidRPr="00B429AB" w:rsidRDefault="00B429AB" w:rsidP="00B429AB">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778AA18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Собственный практический опыт профессиональной работы</w:t>
            </w:r>
          </w:p>
        </w:tc>
      </w:tr>
      <w:tr w:rsidR="00B429AB" w:rsidRPr="00B429AB" w14:paraId="27902C7A"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63BFDE4" w14:textId="77777777" w:rsidR="00B429AB" w:rsidRPr="00B429AB" w:rsidRDefault="00B429AB" w:rsidP="00B429AB">
            <w:pPr>
              <w:numPr>
                <w:ilvl w:val="0"/>
                <w:numId w:val="7"/>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0687ECB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Примеры и опыт друзей, знакомых</w:t>
            </w:r>
          </w:p>
        </w:tc>
      </w:tr>
      <w:tr w:rsidR="00B429AB" w:rsidRPr="00B429AB" w14:paraId="62A23481"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6107068E" w14:textId="77777777" w:rsidR="00B429AB" w:rsidRPr="00B429AB" w:rsidRDefault="00B429AB" w:rsidP="00B429AB">
            <w:pPr>
              <w:numPr>
                <w:ilvl w:val="0"/>
                <w:numId w:val="8"/>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593654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Советы родителей или других родственников</w:t>
            </w:r>
          </w:p>
        </w:tc>
      </w:tr>
      <w:tr w:rsidR="00B429AB" w:rsidRPr="00B429AB" w14:paraId="3E22A96F"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03C52A89" w14:textId="77777777" w:rsidR="00B429AB" w:rsidRPr="00B429AB" w:rsidRDefault="00B429AB" w:rsidP="00B429AB">
            <w:pPr>
              <w:numPr>
                <w:ilvl w:val="0"/>
                <w:numId w:val="9"/>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3DFD6BF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Рекомендации учителей</w:t>
            </w:r>
          </w:p>
        </w:tc>
      </w:tr>
      <w:tr w:rsidR="00B429AB" w:rsidRPr="00B429AB" w14:paraId="6DE991E4"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2CAD998" w14:textId="77777777" w:rsidR="00B429AB" w:rsidRPr="00B429AB" w:rsidRDefault="00B429AB" w:rsidP="00B429AB">
            <w:pPr>
              <w:numPr>
                <w:ilvl w:val="0"/>
                <w:numId w:val="10"/>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4B0A86F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Уверенность в своих способностях и профессионально важных качествах</w:t>
            </w:r>
          </w:p>
        </w:tc>
      </w:tr>
      <w:tr w:rsidR="00B429AB" w:rsidRPr="00B429AB" w14:paraId="24BFBB36"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348ECCF1" w14:textId="77777777" w:rsidR="00B429AB" w:rsidRPr="00B429AB" w:rsidRDefault="00B429AB" w:rsidP="00B429AB">
            <w:pPr>
              <w:numPr>
                <w:ilvl w:val="0"/>
                <w:numId w:val="11"/>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5590FC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Профильное образование в 10-11-х классах</w:t>
            </w:r>
          </w:p>
        </w:tc>
      </w:tr>
      <w:tr w:rsidR="00B429AB" w:rsidRPr="00B429AB" w14:paraId="7531FDA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6A7DBFA3" w14:textId="77777777" w:rsidR="00B429AB" w:rsidRPr="00B429AB" w:rsidRDefault="00B429AB" w:rsidP="00B429AB">
            <w:pPr>
              <w:numPr>
                <w:ilvl w:val="0"/>
                <w:numId w:val="12"/>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752DB2D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Интуитивное принятие решений</w:t>
            </w:r>
          </w:p>
        </w:tc>
      </w:tr>
      <w:tr w:rsidR="00B429AB" w:rsidRPr="00B429AB" w14:paraId="38937E1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19DBCD27" w14:textId="77777777" w:rsidR="00B429AB" w:rsidRPr="00B429AB" w:rsidRDefault="00B429AB" w:rsidP="00B429AB">
            <w:pPr>
              <w:numPr>
                <w:ilvl w:val="0"/>
                <w:numId w:val="13"/>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205A058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Выбор пока не сделан, возможно, будет сделан после окончания школы</w:t>
            </w:r>
          </w:p>
        </w:tc>
      </w:tr>
      <w:tr w:rsidR="00B429AB" w:rsidRPr="00B429AB" w14:paraId="705A94D5"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0D57FA1E" w14:textId="77777777" w:rsidR="00B429AB" w:rsidRPr="00B429AB" w:rsidRDefault="00B429AB" w:rsidP="00B429AB">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0322FD4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Все это неважно, так как всё определяет случай</w:t>
            </w:r>
          </w:p>
        </w:tc>
      </w:tr>
      <w:tr w:rsidR="00B429AB" w:rsidRPr="00B429AB" w14:paraId="1072ED3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E0C90A3" w14:textId="77777777" w:rsidR="00B429AB" w:rsidRPr="00B429AB" w:rsidRDefault="00B429AB" w:rsidP="00B429AB">
            <w:pPr>
              <w:numPr>
                <w:ilvl w:val="0"/>
                <w:numId w:val="15"/>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2315A54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Престиж профессии в обществе</w:t>
            </w:r>
          </w:p>
        </w:tc>
      </w:tr>
      <w:tr w:rsidR="00B429AB" w:rsidRPr="00B429AB" w14:paraId="18DB1B3D"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24021418" w14:textId="77777777" w:rsidR="00B429AB" w:rsidRPr="00B429AB" w:rsidRDefault="00B429AB" w:rsidP="00B429AB">
            <w:pPr>
              <w:numPr>
                <w:ilvl w:val="0"/>
                <w:numId w:val="16"/>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7EC9A56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Другое</w:t>
            </w:r>
          </w:p>
        </w:tc>
      </w:tr>
    </w:tbl>
    <w:p w14:paraId="28B0BD44" w14:textId="77777777" w:rsidR="00B429AB" w:rsidRPr="00B429AB" w:rsidRDefault="00596B2E" w:rsidP="00B429AB">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Выбор профиля обучения и выбор профессии взаимообусловлены, поэтому </w:t>
      </w:r>
      <w:proofErr w:type="spellStart"/>
      <w:r w:rsidR="00B429AB" w:rsidRPr="00B429AB">
        <w:rPr>
          <w:rFonts w:ascii="Arial" w:eastAsia="Times New Roman" w:hAnsi="Arial" w:cs="Arial"/>
          <w:color w:val="000000"/>
          <w:sz w:val="24"/>
          <w:szCs w:val="24"/>
          <w:lang w:eastAsia="ru-RU"/>
        </w:rPr>
        <w:t>допрофильная</w:t>
      </w:r>
      <w:proofErr w:type="spellEnd"/>
      <w:r w:rsidR="00B429AB" w:rsidRPr="00B429AB">
        <w:rPr>
          <w:rFonts w:ascii="Arial" w:eastAsia="Times New Roman" w:hAnsi="Arial" w:cs="Arial"/>
          <w:color w:val="000000"/>
          <w:sz w:val="24"/>
          <w:szCs w:val="24"/>
          <w:lang w:eastAsia="ru-RU"/>
        </w:rPr>
        <w:t xml:space="preserve"> подготовка и должна иметь </w:t>
      </w:r>
      <w:r w:rsidR="00B429AB" w:rsidRPr="00B429AB">
        <w:rPr>
          <w:rFonts w:ascii="Arial" w:eastAsia="Times New Roman" w:hAnsi="Arial" w:cs="Arial"/>
          <w:b/>
          <w:bCs/>
          <w:color w:val="000000"/>
          <w:sz w:val="24"/>
          <w:szCs w:val="24"/>
          <w:lang w:eastAsia="ru-RU"/>
        </w:rPr>
        <w:t>профориентационный характер</w:t>
      </w:r>
      <w:r w:rsidR="00B429AB" w:rsidRPr="00B429AB">
        <w:rPr>
          <w:rFonts w:ascii="Arial" w:eastAsia="Times New Roman" w:hAnsi="Arial" w:cs="Arial"/>
          <w:color w:val="000000"/>
          <w:sz w:val="24"/>
          <w:szCs w:val="24"/>
          <w:lang w:eastAsia="ru-RU"/>
        </w:rPr>
        <w:t xml:space="preserve">, чтобы помочь каждому ученику осознанно построить свою индивидуальную </w:t>
      </w:r>
      <w:r w:rsidR="00B429AB" w:rsidRPr="00B429AB">
        <w:rPr>
          <w:rFonts w:ascii="Arial" w:eastAsia="Times New Roman" w:hAnsi="Arial" w:cs="Arial"/>
          <w:color w:val="000000"/>
          <w:sz w:val="24"/>
          <w:szCs w:val="24"/>
          <w:lang w:eastAsia="ru-RU"/>
        </w:rPr>
        <w:lastRenderedPageBreak/>
        <w:t xml:space="preserve">траекторию развития в условиях самостоятельного выбора </w:t>
      </w:r>
      <w:r>
        <w:rPr>
          <w:rFonts w:ascii="Arial" w:eastAsia="Times New Roman" w:hAnsi="Arial" w:cs="Arial"/>
          <w:color w:val="000000"/>
          <w:sz w:val="24"/>
          <w:szCs w:val="24"/>
          <w:lang w:eastAsia="ru-RU"/>
        </w:rPr>
        <w:t xml:space="preserve">профиля обучения </w:t>
      </w:r>
      <w:r w:rsidR="00B429AB" w:rsidRPr="00B429AB">
        <w:rPr>
          <w:rFonts w:ascii="Arial" w:eastAsia="Times New Roman" w:hAnsi="Arial" w:cs="Arial"/>
          <w:color w:val="000000"/>
          <w:sz w:val="24"/>
          <w:szCs w:val="24"/>
          <w:lang w:eastAsia="ru-RU"/>
        </w:rPr>
        <w:t>.</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w:t>
      </w:r>
      <w:proofErr w:type="spellStart"/>
      <w:r w:rsidR="00B429AB" w:rsidRPr="00B429AB">
        <w:rPr>
          <w:rFonts w:ascii="Arial" w:eastAsia="Times New Roman" w:hAnsi="Arial" w:cs="Arial"/>
          <w:color w:val="000000"/>
          <w:sz w:val="24"/>
          <w:szCs w:val="24"/>
          <w:lang w:eastAsia="ru-RU"/>
        </w:rPr>
        <w:t>интелл</w:t>
      </w:r>
      <w:r>
        <w:rPr>
          <w:rFonts w:ascii="Arial" w:eastAsia="Times New Roman" w:hAnsi="Arial" w:cs="Arial"/>
          <w:color w:val="000000"/>
          <w:sz w:val="24"/>
          <w:szCs w:val="24"/>
          <w:lang w:eastAsia="ru-RU"/>
        </w:rPr>
        <w:t>екту</w:t>
      </w:r>
      <w:r w:rsidR="00B429AB" w:rsidRPr="00B429AB">
        <w:rPr>
          <w:rFonts w:ascii="Arial" w:eastAsia="Times New Roman" w:hAnsi="Arial" w:cs="Arial"/>
          <w:color w:val="000000"/>
          <w:sz w:val="24"/>
          <w:szCs w:val="24"/>
          <w:lang w:eastAsia="ru-RU"/>
        </w:rPr>
        <w:t>льным</w:t>
      </w:r>
      <w:proofErr w:type="spellEnd"/>
      <w:r w:rsidR="00B429AB" w:rsidRPr="00B429AB">
        <w:rPr>
          <w:rFonts w:ascii="Arial" w:eastAsia="Times New Roman" w:hAnsi="Arial" w:cs="Arial"/>
          <w:color w:val="000000"/>
          <w:sz w:val="24"/>
          <w:szCs w:val="24"/>
          <w:lang w:eastAsia="ru-RU"/>
        </w:rPr>
        <w:t>,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компонентом как в развитии каждого человека, так и в функционировании общества в целом.</w:t>
      </w:r>
    </w:p>
    <w:p w14:paraId="1F59A5D5" w14:textId="77777777"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Основные компоненты системы профориентации школьников</w:t>
      </w:r>
    </w:p>
    <w:p w14:paraId="4D3BA4D6"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r w:rsidRPr="00B429AB">
        <w:rPr>
          <w:rFonts w:ascii="Arial" w:eastAsia="Times New Roman" w:hAnsi="Arial" w:cs="Arial"/>
          <w:color w:val="000000"/>
          <w:sz w:val="24"/>
          <w:szCs w:val="24"/>
          <w:lang w:eastAsia="ru-RU"/>
        </w:rPr>
        <w:br/>
        <w:t>В профориентации, являющейся комплексной проблемой, выделяют экономический, социальный, психологический, медико-физиологический аспекты.</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Экономический аспект</w:t>
      </w:r>
      <w:r w:rsidRPr="00B429AB">
        <w:rPr>
          <w:rFonts w:ascii="Arial" w:eastAsia="Times New Roman" w:hAnsi="Arial" w:cs="Arial"/>
          <w:color w:val="000000"/>
          <w:sz w:val="24"/>
          <w:szCs w:val="24"/>
          <w:lang w:eastAsia="ru-RU"/>
        </w:rPr>
        <w:t xml:space="preserve"> 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Социальный аспект</w:t>
      </w:r>
      <w:r w:rsidRPr="00B429AB">
        <w:rPr>
          <w:rFonts w:ascii="Arial" w:eastAsia="Times New Roman" w:hAnsi="Arial" w:cs="Arial"/>
          <w:color w:val="000000"/>
          <w:sz w:val="24"/>
          <w:szCs w:val="24"/>
          <w:lang w:eastAsia="ru-RU"/>
        </w:rPr>
        <w:t xml:space="preserve">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Психологический аспект</w:t>
      </w:r>
      <w:r w:rsidRPr="00B429AB">
        <w:rPr>
          <w:rFonts w:ascii="Arial" w:eastAsia="Times New Roman" w:hAnsi="Arial" w:cs="Arial"/>
          <w:color w:val="000000"/>
          <w:sz w:val="24"/>
          <w:szCs w:val="24"/>
          <w:lang w:eastAsia="ru-RU"/>
        </w:rPr>
        <w:t xml:space="preserve">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Педагогический аспект</w:t>
      </w:r>
      <w:r w:rsidRPr="00B429AB">
        <w:rPr>
          <w:rFonts w:ascii="Arial" w:eastAsia="Times New Roman" w:hAnsi="Arial" w:cs="Arial"/>
          <w:color w:val="000000"/>
          <w:sz w:val="24"/>
          <w:szCs w:val="24"/>
          <w:lang w:eastAsia="ru-RU"/>
        </w:rPr>
        <w:t xml:space="preserve"> профориентации предполагает поиск решения воспитательных задач, путей и методов ее проведения.</w:t>
      </w:r>
      <w:r w:rsidRPr="00B429AB">
        <w:rPr>
          <w:rFonts w:ascii="Arial" w:eastAsia="Times New Roman" w:hAnsi="Arial" w:cs="Arial"/>
          <w:color w:val="000000"/>
          <w:sz w:val="24"/>
          <w:szCs w:val="24"/>
          <w:lang w:eastAsia="ru-RU"/>
        </w:rPr>
        <w:b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sidRPr="00B429AB">
        <w:rPr>
          <w:rFonts w:ascii="Arial" w:eastAsia="Times New Roman" w:hAnsi="Arial" w:cs="Arial"/>
          <w:b/>
          <w:bCs/>
          <w:color w:val="000000"/>
          <w:sz w:val="24"/>
          <w:szCs w:val="24"/>
          <w:lang w:eastAsia="ru-RU"/>
        </w:rPr>
        <w:t>следующих принципов</w:t>
      </w:r>
      <w:r w:rsidRPr="00B429AB">
        <w:rPr>
          <w:rFonts w:ascii="Arial" w:eastAsia="Times New Roman" w:hAnsi="Arial" w:cs="Arial"/>
          <w:color w:val="000000"/>
          <w:sz w:val="24"/>
          <w:szCs w:val="24"/>
          <w:lang w:eastAsia="ru-RU"/>
        </w:rPr>
        <w:t>: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профориентационной работы с учащимися.</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Общая цель системы профориентационной работы</w:t>
      </w:r>
      <w:r w:rsidRPr="00B429AB">
        <w:rPr>
          <w:rFonts w:ascii="Arial" w:eastAsia="Times New Roman" w:hAnsi="Arial" w:cs="Arial"/>
          <w:color w:val="000000"/>
          <w:sz w:val="24"/>
          <w:szCs w:val="24"/>
          <w:lang w:eastAsia="ru-RU"/>
        </w:rPr>
        <w:t xml:space="preserve"> – подготовка учащихся к </w:t>
      </w:r>
      <w:r w:rsidRPr="00B429AB">
        <w:rPr>
          <w:rFonts w:ascii="Arial" w:eastAsia="Times New Roman" w:hAnsi="Arial" w:cs="Arial"/>
          <w:color w:val="000000"/>
          <w:sz w:val="24"/>
          <w:szCs w:val="24"/>
          <w:lang w:eastAsia="ru-RU"/>
        </w:rPr>
        <w:lastRenderedPageBreak/>
        <w:t>обоснованному зрелому выбору профессии, удовлетворяющему как личные интересы, так и общественные потребности и запросы рынка.</w:t>
      </w:r>
    </w:p>
    <w:p w14:paraId="042F7206"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Задачи:</w:t>
      </w:r>
    </w:p>
    <w:p w14:paraId="2B360036"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14:paraId="51B2DBA7"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получение диагностических данных о предпочтениях, склонностях и возможностях учащихся для осознанного определения профиля обучения; </w:t>
      </w:r>
    </w:p>
    <w:p w14:paraId="55A16CCF"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 </w:t>
      </w:r>
    </w:p>
    <w:p w14:paraId="2CD8248E"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дополнительная поддержка групп школьников, у которых легко спрогнозировать сложности трудоустройства – учащихся ко</w:t>
      </w:r>
      <w:r w:rsidR="00596B2E">
        <w:rPr>
          <w:rFonts w:ascii="Arial" w:eastAsia="Times New Roman" w:hAnsi="Arial" w:cs="Arial"/>
          <w:color w:val="000000"/>
          <w:sz w:val="24"/>
          <w:szCs w:val="24"/>
          <w:lang w:eastAsia="ru-RU"/>
        </w:rPr>
        <w:t>ррекционных классов</w:t>
      </w:r>
      <w:r w:rsidRPr="00B429AB">
        <w:rPr>
          <w:rFonts w:ascii="Arial" w:eastAsia="Times New Roman" w:hAnsi="Arial" w:cs="Arial"/>
          <w:color w:val="000000"/>
          <w:sz w:val="24"/>
          <w:szCs w:val="24"/>
          <w:lang w:eastAsia="ru-RU"/>
        </w:rPr>
        <w:t xml:space="preserve">; </w:t>
      </w:r>
    </w:p>
    <w:p w14:paraId="7AFF2FE1"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 </w:t>
      </w:r>
    </w:p>
    <w:p w14:paraId="2ADCB1D7" w14:textId="77777777" w:rsidR="00B429AB" w:rsidRPr="00B429AB" w:rsidRDefault="00596B2E" w:rsidP="00596B2E">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При неизменной общей цели конкре</w:t>
      </w:r>
      <w:r>
        <w:rPr>
          <w:rFonts w:ascii="Arial" w:eastAsia="Times New Roman" w:hAnsi="Arial" w:cs="Arial"/>
          <w:color w:val="000000"/>
          <w:sz w:val="24"/>
          <w:szCs w:val="24"/>
          <w:lang w:eastAsia="ru-RU"/>
        </w:rPr>
        <w:t xml:space="preserve">тная цель и задачи работы </w:t>
      </w:r>
      <w:r w:rsidR="00B429AB" w:rsidRPr="00B429AB">
        <w:rPr>
          <w:rFonts w:ascii="Arial" w:eastAsia="Times New Roman" w:hAnsi="Arial" w:cs="Arial"/>
          <w:color w:val="000000"/>
          <w:sz w:val="24"/>
          <w:szCs w:val="24"/>
          <w:lang w:eastAsia="ru-RU"/>
        </w:rPr>
        <w:t xml:space="preserve"> школы зависит от потребностей кадров в тех или иных профессиях, степени остроты этих потребностей, от</w:t>
      </w:r>
      <w:r>
        <w:rPr>
          <w:rFonts w:ascii="Arial" w:eastAsia="Times New Roman" w:hAnsi="Arial" w:cs="Arial"/>
          <w:color w:val="000000"/>
          <w:sz w:val="24"/>
          <w:szCs w:val="24"/>
          <w:lang w:eastAsia="ru-RU"/>
        </w:rPr>
        <w:t xml:space="preserve"> возможностей и условий в нашем регионе и</w:t>
      </w:r>
      <w:r w:rsidR="00B429AB" w:rsidRPr="00B429AB">
        <w:rPr>
          <w:rFonts w:ascii="Arial" w:eastAsia="Times New Roman" w:hAnsi="Arial" w:cs="Arial"/>
          <w:color w:val="000000"/>
          <w:sz w:val="24"/>
          <w:szCs w:val="24"/>
          <w:lang w:eastAsia="ru-RU"/>
        </w:rPr>
        <w:t xml:space="preserve"> городе. Успешная реализация поставленных задач в значительной степени зависит и от качества работы по каждому из этих направлений. </w:t>
      </w:r>
      <w:r w:rsidR="00B429AB" w:rsidRPr="00B429AB">
        <w:rPr>
          <w:rFonts w:ascii="Arial" w:eastAsia="Times New Roman" w:hAnsi="Arial" w:cs="Arial"/>
          <w:color w:val="000000"/>
          <w:sz w:val="24"/>
          <w:szCs w:val="24"/>
          <w:lang w:eastAsia="ru-RU"/>
        </w:rPr>
        <w:br/>
        <w:t xml:space="preserve">Структура профориентации может быть представлена в виде треугольника. Основание треугольника представляет собой учет индивидуально-психологических особенностей человека, одна из сторон – знание требований профессии к человеку, вторая сторона – учет требований рынка профессий. </w:t>
      </w:r>
      <w:r w:rsidR="00B429AB" w:rsidRPr="00B429AB">
        <w:rPr>
          <w:rFonts w:ascii="Arial" w:eastAsia="Times New Roman" w:hAnsi="Arial" w:cs="Arial"/>
          <w:color w:val="000000"/>
          <w:sz w:val="24"/>
          <w:szCs w:val="24"/>
          <w:lang w:eastAsia="ru-RU"/>
        </w:rPr>
        <w:br/>
        <w:t xml:space="preserve">В профессиональной ориентации выделяют </w:t>
      </w:r>
      <w:r w:rsidR="00B429AB" w:rsidRPr="00B429AB">
        <w:rPr>
          <w:rFonts w:ascii="Arial" w:eastAsia="Times New Roman" w:hAnsi="Arial" w:cs="Arial"/>
          <w:b/>
          <w:bCs/>
          <w:color w:val="000000"/>
          <w:sz w:val="24"/>
          <w:szCs w:val="24"/>
          <w:lang w:eastAsia="ru-RU"/>
        </w:rPr>
        <w:t>основные направления</w:t>
      </w:r>
      <w:r w:rsidR="00B429AB" w:rsidRPr="00B429AB">
        <w:rPr>
          <w:rFonts w:ascii="Arial" w:eastAsia="Times New Roman" w:hAnsi="Arial" w:cs="Arial"/>
          <w:color w:val="000000"/>
          <w:sz w:val="24"/>
          <w:szCs w:val="24"/>
          <w:lang w:eastAsia="ru-RU"/>
        </w:rPr>
        <w:t>: профессиональное просвещение (</w:t>
      </w:r>
      <w:proofErr w:type="spellStart"/>
      <w:r w:rsidR="00B429AB" w:rsidRPr="00B429AB">
        <w:rPr>
          <w:rFonts w:ascii="Arial" w:eastAsia="Times New Roman" w:hAnsi="Arial" w:cs="Arial"/>
          <w:color w:val="000000"/>
          <w:sz w:val="24"/>
          <w:szCs w:val="24"/>
          <w:lang w:eastAsia="ru-RU"/>
        </w:rPr>
        <w:t>профинформация</w:t>
      </w:r>
      <w:proofErr w:type="spellEnd"/>
      <w:r w:rsidR="00B429AB" w:rsidRPr="00B429AB">
        <w:rPr>
          <w:rFonts w:ascii="Arial" w:eastAsia="Times New Roman" w:hAnsi="Arial" w:cs="Arial"/>
          <w:color w:val="000000"/>
          <w:sz w:val="24"/>
          <w:szCs w:val="24"/>
          <w:lang w:eastAsia="ru-RU"/>
        </w:rPr>
        <w:t xml:space="preserve"> и </w:t>
      </w:r>
      <w:proofErr w:type="spellStart"/>
      <w:r w:rsidR="00B429AB" w:rsidRPr="00B429AB">
        <w:rPr>
          <w:rFonts w:ascii="Arial" w:eastAsia="Times New Roman" w:hAnsi="Arial" w:cs="Arial"/>
          <w:color w:val="000000"/>
          <w:sz w:val="24"/>
          <w:szCs w:val="24"/>
          <w:lang w:eastAsia="ru-RU"/>
        </w:rPr>
        <w:t>профпропаганда</w:t>
      </w:r>
      <w:proofErr w:type="spellEnd"/>
      <w:r w:rsidR="00B429AB" w:rsidRPr="00B429AB">
        <w:rPr>
          <w:rFonts w:ascii="Arial" w:eastAsia="Times New Roman" w:hAnsi="Arial" w:cs="Arial"/>
          <w:color w:val="000000"/>
          <w:sz w:val="24"/>
          <w:szCs w:val="24"/>
          <w:lang w:eastAsia="ru-RU"/>
        </w:rPr>
        <w:t xml:space="preserve">), </w:t>
      </w:r>
      <w:proofErr w:type="spellStart"/>
      <w:r w:rsidR="00B429AB" w:rsidRPr="00B429AB">
        <w:rPr>
          <w:rFonts w:ascii="Arial" w:eastAsia="Times New Roman" w:hAnsi="Arial" w:cs="Arial"/>
          <w:color w:val="000000"/>
          <w:sz w:val="24"/>
          <w:szCs w:val="24"/>
          <w:lang w:eastAsia="ru-RU"/>
        </w:rPr>
        <w:t>профессиография</w:t>
      </w:r>
      <w:proofErr w:type="spellEnd"/>
      <w:r w:rsidR="00B429AB" w:rsidRPr="00B429AB">
        <w:rPr>
          <w:rFonts w:ascii="Arial" w:eastAsia="Times New Roman" w:hAnsi="Arial" w:cs="Arial"/>
          <w:color w:val="000000"/>
          <w:sz w:val="24"/>
          <w:szCs w:val="24"/>
          <w:lang w:eastAsia="ru-RU"/>
        </w:rPr>
        <w:t>, профессиональная диагностика, профессиональная консультация, профессиональный отбор (подбор) и профессиональная адаптация.</w:t>
      </w:r>
      <w:r w:rsidR="00B429AB" w:rsidRPr="00B429AB">
        <w:rPr>
          <w:rFonts w:ascii="Arial" w:eastAsia="Times New Roman" w:hAnsi="Arial" w:cs="Arial"/>
          <w:color w:val="000000"/>
          <w:sz w:val="24"/>
          <w:szCs w:val="24"/>
          <w:lang w:eastAsia="ru-RU"/>
        </w:rPr>
        <w:br/>
      </w:r>
      <w:r w:rsidR="00B429AB" w:rsidRPr="00B429AB">
        <w:rPr>
          <w:rFonts w:ascii="Arial" w:eastAsia="Times New Roman" w:hAnsi="Arial" w:cs="Arial"/>
          <w:b/>
          <w:bCs/>
          <w:color w:val="000000"/>
          <w:sz w:val="24"/>
          <w:szCs w:val="24"/>
          <w:lang w:eastAsia="ru-RU"/>
        </w:rPr>
        <w:t>Профессиональное просвещение</w:t>
      </w:r>
      <w:r w:rsidR="00B429AB" w:rsidRPr="00B429AB">
        <w:rPr>
          <w:rFonts w:ascii="Arial" w:eastAsia="Times New Roman" w:hAnsi="Arial" w:cs="Arial"/>
          <w:color w:val="000000"/>
          <w:sz w:val="24"/>
          <w:szCs w:val="24"/>
          <w:lang w:eastAsia="ru-RU"/>
        </w:rPr>
        <w:t xml:space="preserve">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w:t>
      </w:r>
      <w:proofErr w:type="spellStart"/>
      <w:r w:rsidR="00B429AB" w:rsidRPr="00B429AB">
        <w:rPr>
          <w:rFonts w:ascii="Arial" w:eastAsia="Times New Roman" w:hAnsi="Arial" w:cs="Arial"/>
          <w:color w:val="000000"/>
          <w:sz w:val="24"/>
          <w:szCs w:val="24"/>
          <w:lang w:eastAsia="ru-RU"/>
        </w:rPr>
        <w:t>Профпропаганда</w:t>
      </w:r>
      <w:proofErr w:type="spellEnd"/>
      <w:r w:rsidR="00B429AB" w:rsidRPr="00B429AB">
        <w:rPr>
          <w:rFonts w:ascii="Arial" w:eastAsia="Times New Roman" w:hAnsi="Arial" w:cs="Arial"/>
          <w:color w:val="000000"/>
          <w:sz w:val="24"/>
          <w:szCs w:val="24"/>
          <w:lang w:eastAsia="ru-RU"/>
        </w:rPr>
        <w:t xml:space="preserve"> способствует формированию положительной мотивации к профессиям, в которых общество испытывает необходимость. </w:t>
      </w:r>
      <w:r w:rsidR="00B429AB" w:rsidRPr="00B429AB">
        <w:rPr>
          <w:rFonts w:ascii="Arial" w:eastAsia="Times New Roman" w:hAnsi="Arial" w:cs="Arial"/>
          <w:color w:val="000000"/>
          <w:sz w:val="24"/>
          <w:szCs w:val="24"/>
          <w:lang w:eastAsia="ru-RU"/>
        </w:rPr>
        <w:br/>
      </w:r>
      <w:proofErr w:type="spellStart"/>
      <w:r w:rsidR="00B429AB" w:rsidRPr="00B429AB">
        <w:rPr>
          <w:rFonts w:ascii="Arial" w:eastAsia="Times New Roman" w:hAnsi="Arial" w:cs="Arial"/>
          <w:b/>
          <w:bCs/>
          <w:color w:val="000000"/>
          <w:sz w:val="24"/>
          <w:szCs w:val="24"/>
          <w:lang w:eastAsia="ru-RU"/>
        </w:rPr>
        <w:t>Профессиография</w:t>
      </w:r>
      <w:proofErr w:type="spellEnd"/>
      <w:r w:rsidR="00B429AB" w:rsidRPr="00B429AB">
        <w:rPr>
          <w:rFonts w:ascii="Arial" w:eastAsia="Times New Roman" w:hAnsi="Arial" w:cs="Arial"/>
          <w:color w:val="000000"/>
          <w:sz w:val="24"/>
          <w:szCs w:val="24"/>
          <w:lang w:eastAsia="ru-RU"/>
        </w:rPr>
        <w:t xml:space="preserve"> – одно из направлений профориентации. Это описание профессий (специальностей), включающее их требования к </w:t>
      </w:r>
      <w:r w:rsidR="00B429AB" w:rsidRPr="00B429AB">
        <w:rPr>
          <w:rFonts w:ascii="Arial" w:eastAsia="Times New Roman" w:hAnsi="Arial" w:cs="Arial"/>
          <w:color w:val="000000"/>
          <w:sz w:val="24"/>
          <w:szCs w:val="24"/>
          <w:lang w:eastAsia="ru-RU"/>
        </w:rPr>
        <w:lastRenderedPageBreak/>
        <w:t xml:space="preserve">психофизиологическим качествам человека. Результатом </w:t>
      </w:r>
      <w:proofErr w:type="spellStart"/>
      <w:r w:rsidR="00B429AB" w:rsidRPr="00B429AB">
        <w:rPr>
          <w:rFonts w:ascii="Arial" w:eastAsia="Times New Roman" w:hAnsi="Arial" w:cs="Arial"/>
          <w:color w:val="000000"/>
          <w:sz w:val="24"/>
          <w:szCs w:val="24"/>
          <w:lang w:eastAsia="ru-RU"/>
        </w:rPr>
        <w:t>профессиографии</w:t>
      </w:r>
      <w:proofErr w:type="spellEnd"/>
      <w:r w:rsidR="00B429AB" w:rsidRPr="00B429AB">
        <w:rPr>
          <w:rFonts w:ascii="Arial" w:eastAsia="Times New Roman" w:hAnsi="Arial" w:cs="Arial"/>
          <w:color w:val="000000"/>
          <w:sz w:val="24"/>
          <w:szCs w:val="24"/>
          <w:lang w:eastAsia="ru-RU"/>
        </w:rPr>
        <w:t xml:space="preserve"> являются </w:t>
      </w:r>
      <w:proofErr w:type="spellStart"/>
      <w:r w:rsidR="00B429AB" w:rsidRPr="00B429AB">
        <w:rPr>
          <w:rFonts w:ascii="Arial" w:eastAsia="Times New Roman" w:hAnsi="Arial" w:cs="Arial"/>
          <w:color w:val="000000"/>
          <w:sz w:val="24"/>
          <w:szCs w:val="24"/>
          <w:lang w:eastAsia="ru-RU"/>
        </w:rPr>
        <w:t>профессиограммы</w:t>
      </w:r>
      <w:proofErr w:type="spellEnd"/>
      <w:r w:rsidR="00B429AB" w:rsidRPr="00B429AB">
        <w:rPr>
          <w:rFonts w:ascii="Arial" w:eastAsia="Times New Roman" w:hAnsi="Arial" w:cs="Arial"/>
          <w:color w:val="000000"/>
          <w:sz w:val="24"/>
          <w:szCs w:val="24"/>
          <w:lang w:eastAsia="ru-RU"/>
        </w:rPr>
        <w:t xml:space="preserve"> и </w:t>
      </w:r>
      <w:proofErr w:type="spellStart"/>
      <w:r w:rsidR="00B429AB" w:rsidRPr="00B429AB">
        <w:rPr>
          <w:rFonts w:ascii="Arial" w:eastAsia="Times New Roman" w:hAnsi="Arial" w:cs="Arial"/>
          <w:color w:val="000000"/>
          <w:sz w:val="24"/>
          <w:szCs w:val="24"/>
          <w:lang w:eastAsia="ru-RU"/>
        </w:rPr>
        <w:t>психограммы</w:t>
      </w:r>
      <w:proofErr w:type="spellEnd"/>
      <w:r w:rsidR="00B429AB" w:rsidRPr="00B429AB">
        <w:rPr>
          <w:rFonts w:ascii="Arial" w:eastAsia="Times New Roman" w:hAnsi="Arial" w:cs="Arial"/>
          <w:color w:val="000000"/>
          <w:sz w:val="24"/>
          <w:szCs w:val="24"/>
          <w:lang w:eastAsia="ru-RU"/>
        </w:rPr>
        <w:t xml:space="preserve">. </w:t>
      </w:r>
      <w:proofErr w:type="spellStart"/>
      <w:r w:rsidR="00B429AB" w:rsidRPr="00B429AB">
        <w:rPr>
          <w:rFonts w:ascii="Arial" w:eastAsia="Times New Roman" w:hAnsi="Arial" w:cs="Arial"/>
          <w:color w:val="000000"/>
          <w:sz w:val="24"/>
          <w:szCs w:val="24"/>
          <w:lang w:eastAsia="ru-RU"/>
        </w:rPr>
        <w:t>Профессиограмма</w:t>
      </w:r>
      <w:proofErr w:type="spellEnd"/>
      <w:r w:rsidR="00B429AB" w:rsidRPr="00B429AB">
        <w:rPr>
          <w:rFonts w:ascii="Arial" w:eastAsia="Times New Roman" w:hAnsi="Arial" w:cs="Arial"/>
          <w:color w:val="000000"/>
          <w:sz w:val="24"/>
          <w:szCs w:val="24"/>
          <w:lang w:eastAsia="ru-RU"/>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rsidR="00B429AB" w:rsidRPr="00B429AB">
        <w:rPr>
          <w:rFonts w:ascii="Arial" w:eastAsia="Times New Roman" w:hAnsi="Arial" w:cs="Arial"/>
          <w:color w:val="000000"/>
          <w:sz w:val="24"/>
          <w:szCs w:val="24"/>
          <w:lang w:eastAsia="ru-RU"/>
        </w:rPr>
        <w:t>Профессиограмма</w:t>
      </w:r>
      <w:proofErr w:type="spellEnd"/>
      <w:r w:rsidR="00B429AB" w:rsidRPr="00B429AB">
        <w:rPr>
          <w:rFonts w:ascii="Arial" w:eastAsia="Times New Roman" w:hAnsi="Arial" w:cs="Arial"/>
          <w:color w:val="000000"/>
          <w:sz w:val="24"/>
          <w:szCs w:val="24"/>
          <w:lang w:eastAsia="ru-RU"/>
        </w:rPr>
        <w:t xml:space="preserve"> раскрывает самые существенные характеристики профессии и профессионально важные качества человека. </w:t>
      </w:r>
    </w:p>
    <w:p w14:paraId="6F9F5C8B" w14:textId="77777777" w:rsid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r>
      <w:proofErr w:type="spellStart"/>
      <w:r w:rsidRPr="00B429AB">
        <w:rPr>
          <w:rFonts w:ascii="Arial" w:eastAsia="Times New Roman" w:hAnsi="Arial" w:cs="Arial"/>
          <w:b/>
          <w:bCs/>
          <w:color w:val="000000"/>
          <w:sz w:val="24"/>
          <w:szCs w:val="24"/>
          <w:lang w:eastAsia="ru-RU"/>
        </w:rPr>
        <w:t>Профдиагностика</w:t>
      </w:r>
      <w:proofErr w:type="spellEnd"/>
      <w:r w:rsidRPr="00B429AB">
        <w:rPr>
          <w:rFonts w:ascii="Arial" w:eastAsia="Times New Roman" w:hAnsi="Arial" w:cs="Arial"/>
          <w:b/>
          <w:bCs/>
          <w:color w:val="000000"/>
          <w:sz w:val="24"/>
          <w:szCs w:val="24"/>
          <w:lang w:eastAsia="ru-RU"/>
        </w:rPr>
        <w:t xml:space="preserve"> – </w:t>
      </w:r>
      <w:r w:rsidRPr="00B429AB">
        <w:rPr>
          <w:rFonts w:ascii="Arial" w:eastAsia="Times New Roman" w:hAnsi="Arial" w:cs="Arial"/>
          <w:color w:val="000000"/>
          <w:sz w:val="24"/>
          <w:szCs w:val="24"/>
          <w:lang w:eastAsia="ru-RU"/>
        </w:rPr>
        <w:t>неотъемлемый компонент в системе профориентации, который охватывает все ступени школьного обучения. Диагностическая работа выстраивается</w:t>
      </w:r>
      <w:r w:rsidRPr="00B429AB">
        <w:rPr>
          <w:rFonts w:ascii="Arial" w:eastAsia="Times New Roman" w:hAnsi="Arial" w:cs="Arial"/>
          <w:b/>
          <w:bCs/>
          <w:color w:val="000000"/>
          <w:sz w:val="24"/>
          <w:szCs w:val="24"/>
          <w:lang w:eastAsia="ru-RU"/>
        </w:rPr>
        <w:t xml:space="preserve"> </w:t>
      </w:r>
      <w:r w:rsidRPr="00B429AB">
        <w:rPr>
          <w:rFonts w:ascii="Arial" w:eastAsia="Times New Roman" w:hAnsi="Arial" w:cs="Arial"/>
          <w:color w:val="000000"/>
          <w:sz w:val="24"/>
          <w:szCs w:val="24"/>
          <w:lang w:eastAsia="ru-RU"/>
        </w:rPr>
        <w:t>таким образом, чтобы максимально выявлять потребности, интересы и склонности каждого ребенка на каждом возрастном этапе.</w:t>
      </w:r>
      <w:r w:rsidRPr="00B429AB">
        <w:rPr>
          <w:rFonts w:ascii="Arial" w:eastAsia="Times New Roman" w:hAnsi="Arial" w:cs="Arial"/>
          <w:color w:val="000000"/>
          <w:sz w:val="24"/>
          <w:szCs w:val="24"/>
          <w:lang w:eastAsia="ru-RU"/>
        </w:rPr>
        <w:br/>
        <w:t>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w:t>
      </w:r>
      <w:r w:rsidRPr="00B429AB">
        <w:rPr>
          <w:rFonts w:ascii="Arial" w:eastAsia="Times New Roman" w:hAnsi="Arial" w:cs="Arial"/>
          <w:color w:val="000000"/>
          <w:sz w:val="24"/>
          <w:szCs w:val="24"/>
          <w:lang w:eastAsia="ru-RU"/>
        </w:rPr>
        <w:br/>
        <w:t>Это достаточно объемная работа, требующая привлечения не только администрации, психологов, социальных педагогов, но и учителей.</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br/>
      </w:r>
      <w:proofErr w:type="spellStart"/>
      <w:r w:rsidRPr="00B429AB">
        <w:rPr>
          <w:rFonts w:ascii="Arial" w:eastAsia="Times New Roman" w:hAnsi="Arial" w:cs="Arial"/>
          <w:b/>
          <w:bCs/>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rsidRPr="00B429AB">
        <w:rPr>
          <w:rFonts w:ascii="Arial" w:eastAsia="Times New Roman" w:hAnsi="Arial" w:cs="Arial"/>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roofErr w:type="spellStart"/>
      <w:r w:rsidRPr="00B429AB">
        <w:rPr>
          <w:rFonts w:ascii="Arial" w:eastAsia="Times New Roman" w:hAnsi="Arial" w:cs="Arial"/>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коммуникативность, склонность к лидерству, конформизм, направленность личности, в том числе и интерес как мотивационно-обусловленное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lastRenderedPageBreak/>
        <w:t>Профессиональная адаптация</w:t>
      </w:r>
      <w:r w:rsidRPr="00B429AB">
        <w:rPr>
          <w:rFonts w:ascii="Arial" w:eastAsia="Times New Roman" w:hAnsi="Arial" w:cs="Arial"/>
          <w:color w:val="000000"/>
          <w:sz w:val="24"/>
          <w:szCs w:val="24"/>
          <w:lang w:eastAsia="ru-RU"/>
        </w:rPr>
        <w:t xml:space="preserve">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w:t>
      </w:r>
      <w:r w:rsidRPr="00B429AB">
        <w:rPr>
          <w:rFonts w:ascii="Arial" w:eastAsia="Times New Roman" w:hAnsi="Arial" w:cs="Arial"/>
          <w:color w:val="000000"/>
          <w:sz w:val="24"/>
          <w:szCs w:val="24"/>
          <w:lang w:eastAsia="ru-RU"/>
        </w:rPr>
        <w:br/>
        <w:t>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профориентационная работа.</w:t>
      </w:r>
    </w:p>
    <w:p w14:paraId="4FAE3FB9" w14:textId="77777777" w:rsidR="00596B2E" w:rsidRPr="00B429AB" w:rsidRDefault="00596B2E" w:rsidP="00C50223">
      <w:pPr>
        <w:spacing w:before="150" w:after="150" w:line="240" w:lineRule="auto"/>
        <w:jc w:val="center"/>
        <w:rPr>
          <w:rFonts w:ascii="Arial" w:eastAsia="Times New Roman" w:hAnsi="Arial" w:cs="Arial"/>
          <w:color w:val="000000"/>
          <w:sz w:val="24"/>
          <w:szCs w:val="24"/>
          <w:lang w:eastAsia="ru-RU"/>
        </w:rPr>
      </w:pPr>
    </w:p>
    <w:p w14:paraId="6ACF8687" w14:textId="77777777"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xml:space="preserve">Структура деятельности членов педагогического коллектива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по реализации задач профориентации</w:t>
      </w:r>
    </w:p>
    <w:p w14:paraId="3668DF95"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профориентации (см. Приложение 2).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Основные функции</w:t>
      </w:r>
      <w:r w:rsidRPr="00B429AB">
        <w:rPr>
          <w:rFonts w:ascii="Arial" w:eastAsia="Times New Roman" w:hAnsi="Arial" w:cs="Arial"/>
          <w:color w:val="000000"/>
          <w:sz w:val="24"/>
          <w:szCs w:val="24"/>
          <w:lang w:eastAsia="ru-RU"/>
        </w:rPr>
        <w:t xml:space="preserve"> деятельности с позиции организаторов </w:t>
      </w:r>
      <w:r w:rsidRPr="00B429AB">
        <w:rPr>
          <w:rFonts w:ascii="Arial" w:eastAsia="Times New Roman" w:hAnsi="Arial" w:cs="Arial"/>
          <w:b/>
          <w:bCs/>
          <w:color w:val="000000"/>
          <w:sz w:val="24"/>
          <w:szCs w:val="24"/>
          <w:lang w:eastAsia="ru-RU"/>
        </w:rPr>
        <w:t>профориентации</w:t>
      </w:r>
      <w:r w:rsidRPr="00B429AB">
        <w:rPr>
          <w:rFonts w:ascii="Arial" w:eastAsia="Times New Roman" w:hAnsi="Arial" w:cs="Arial"/>
          <w:color w:val="000000"/>
          <w:sz w:val="24"/>
          <w:szCs w:val="24"/>
          <w:lang w:eastAsia="ru-RU"/>
        </w:rPr>
        <w:t xml:space="preserve"> в школе.</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Заместитель директора по воспитательной работе</w:t>
      </w:r>
      <w:r w:rsidRPr="00B429AB">
        <w:rPr>
          <w:rFonts w:ascii="Arial" w:eastAsia="Times New Roman" w:hAnsi="Arial" w:cs="Arial"/>
          <w:color w:val="000000"/>
          <w:sz w:val="24"/>
          <w:szCs w:val="24"/>
          <w:lang w:eastAsia="ru-RU"/>
        </w:rPr>
        <w:t>, как координатор профориентационной работы в школы реализует следующие направления:</w:t>
      </w:r>
    </w:p>
    <w:p w14:paraId="70561864"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14:paraId="31F29630"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14:paraId="42786B9B"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14:paraId="20C4EDAE"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B429AB">
        <w:rPr>
          <w:rFonts w:ascii="Arial" w:eastAsia="Times New Roman" w:hAnsi="Arial" w:cs="Arial"/>
          <w:color w:val="000000"/>
          <w:sz w:val="24"/>
          <w:szCs w:val="24"/>
          <w:lang w:eastAsia="ru-RU"/>
        </w:rPr>
        <w:t>профконсультирование</w:t>
      </w:r>
      <w:proofErr w:type="spellEnd"/>
      <w:r w:rsidRPr="00B429AB">
        <w:rPr>
          <w:rFonts w:ascii="Arial" w:eastAsia="Times New Roman" w:hAnsi="Arial" w:cs="Arial"/>
          <w:color w:val="000000"/>
          <w:sz w:val="24"/>
          <w:szCs w:val="24"/>
          <w:lang w:eastAsia="ru-RU"/>
        </w:rPr>
        <w:t xml:space="preserve">, </w:t>
      </w:r>
      <w:proofErr w:type="spellStart"/>
      <w:r w:rsidRPr="00B429AB">
        <w:rPr>
          <w:rFonts w:ascii="Arial" w:eastAsia="Times New Roman" w:hAnsi="Arial" w:cs="Arial"/>
          <w:color w:val="000000"/>
          <w:sz w:val="24"/>
          <w:szCs w:val="24"/>
          <w:lang w:eastAsia="ru-RU"/>
        </w:rPr>
        <w:t>профдиагностика</w:t>
      </w:r>
      <w:proofErr w:type="spellEnd"/>
      <w:r w:rsidRPr="00B429AB">
        <w:rPr>
          <w:rFonts w:ascii="Arial" w:eastAsia="Times New Roman" w:hAnsi="Arial" w:cs="Arial"/>
          <w:color w:val="000000"/>
          <w:sz w:val="24"/>
          <w:szCs w:val="24"/>
          <w:lang w:eastAsia="ru-RU"/>
        </w:rPr>
        <w:t xml:space="preserve"> определения индивидуальной образовательной траектории; </w:t>
      </w:r>
    </w:p>
    <w:p w14:paraId="3DDEF3EB"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14:paraId="2D4051B1"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создание ученических производственных бригад, организация летней трудовой практики; </w:t>
      </w:r>
    </w:p>
    <w:p w14:paraId="178ACC8B"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участия одаренных детей в предметных олимпиадах разного уровня; </w:t>
      </w:r>
    </w:p>
    <w:p w14:paraId="42D5B0C9"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 </w:t>
      </w:r>
    </w:p>
    <w:p w14:paraId="1AEBE304"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 </w:t>
      </w:r>
    </w:p>
    <w:p w14:paraId="6670DBAE"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занятий учащихся в сети </w:t>
      </w:r>
      <w:proofErr w:type="spellStart"/>
      <w:r w:rsidRPr="00B429AB">
        <w:rPr>
          <w:rFonts w:ascii="Arial" w:eastAsia="Times New Roman" w:hAnsi="Arial" w:cs="Arial"/>
          <w:color w:val="000000"/>
          <w:sz w:val="24"/>
          <w:szCs w:val="24"/>
          <w:lang w:eastAsia="ru-RU"/>
        </w:rPr>
        <w:t>допрофильной</w:t>
      </w:r>
      <w:proofErr w:type="spellEnd"/>
      <w:r w:rsidRPr="00B429AB">
        <w:rPr>
          <w:rFonts w:ascii="Arial" w:eastAsia="Times New Roman" w:hAnsi="Arial" w:cs="Arial"/>
          <w:color w:val="000000"/>
          <w:sz w:val="24"/>
          <w:szCs w:val="24"/>
          <w:lang w:eastAsia="ru-RU"/>
        </w:rPr>
        <w:t xml:space="preserve"> подготовки и профильного обучения; </w:t>
      </w:r>
    </w:p>
    <w:p w14:paraId="12A88A24"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курирование преподавания профориентационных курсов в ходе </w:t>
      </w:r>
      <w:proofErr w:type="spellStart"/>
      <w:r w:rsidRPr="00B429AB">
        <w:rPr>
          <w:rFonts w:ascii="Arial" w:eastAsia="Times New Roman" w:hAnsi="Arial" w:cs="Arial"/>
          <w:color w:val="000000"/>
          <w:sz w:val="24"/>
          <w:szCs w:val="24"/>
          <w:lang w:eastAsia="ru-RU"/>
        </w:rPr>
        <w:t>допрофильной</w:t>
      </w:r>
      <w:proofErr w:type="spellEnd"/>
      <w:r w:rsidRPr="00B429AB">
        <w:rPr>
          <w:rFonts w:ascii="Arial" w:eastAsia="Times New Roman" w:hAnsi="Arial" w:cs="Arial"/>
          <w:color w:val="000000"/>
          <w:sz w:val="24"/>
          <w:szCs w:val="24"/>
          <w:lang w:eastAsia="ru-RU"/>
        </w:rPr>
        <w:t xml:space="preserve"> подготовки («Твоя профессиональная карьера») и профильного обучения («Технология профессионального успеха»). </w:t>
      </w:r>
    </w:p>
    <w:p w14:paraId="66C83814"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Классный руководитель:</w:t>
      </w:r>
      <w:r w:rsidRPr="00B429AB">
        <w:rPr>
          <w:rFonts w:ascii="Arial" w:eastAsia="Times New Roman" w:hAnsi="Arial" w:cs="Arial"/>
          <w:color w:val="000000"/>
          <w:sz w:val="24"/>
          <w:szCs w:val="24"/>
          <w:lang w:eastAsia="ru-RU"/>
        </w:rPr>
        <w:t xml:space="preserve"> опираясь на концепцию, образовательную программу и план воспитательной работы школы:</w:t>
      </w:r>
    </w:p>
    <w:p w14:paraId="2A1C4F87"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14:paraId="1B23B5FA"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индивидуальные и групповые профориентационные беседы, диспуты, конференции; </w:t>
      </w:r>
    </w:p>
    <w:p w14:paraId="4408F9AF"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ведет психолого-педагогические наблюдения склонностей учащихся (данные наблюдений, анкет, тестов фиксируются в индивидуальной карте ученика); </w:t>
      </w:r>
    </w:p>
    <w:p w14:paraId="275F7B74"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w:t>
      </w:r>
    </w:p>
    <w:p w14:paraId="150FD28E"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посещение учащимися дней открытых дверей в вузах и средних профессиональных учебных заведениях; </w:t>
      </w:r>
    </w:p>
    <w:p w14:paraId="1B0D5B05"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тематические и комплексные экскурсии учащихся на предприятия; </w:t>
      </w:r>
    </w:p>
    <w:p w14:paraId="6A698297"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школьному психологу в проведении анкетирования, учащихся и их родителей по проблеме самоопределения; </w:t>
      </w:r>
    </w:p>
    <w:p w14:paraId="6CC3C866"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проводит родительские собрания по проблеме формирования готовности учащихся к профильному и профессиональному самоопределению; </w:t>
      </w:r>
    </w:p>
    <w:p w14:paraId="2DEBE053"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встречи учащихся с выпускниками школы – студентами вузов, средних профессиональных учебных заведений. </w:t>
      </w:r>
    </w:p>
    <w:p w14:paraId="4D099FF3"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Учителя-предметники:</w:t>
      </w:r>
    </w:p>
    <w:p w14:paraId="054A1847"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14:paraId="06921DF5"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обеспечивают профориентационную направленность уроков, формируют у учащихся </w:t>
      </w:r>
      <w:proofErr w:type="spellStart"/>
      <w:r w:rsidRPr="00B429AB">
        <w:rPr>
          <w:rFonts w:ascii="Arial" w:eastAsia="Times New Roman" w:hAnsi="Arial" w:cs="Arial"/>
          <w:color w:val="000000"/>
          <w:sz w:val="24"/>
          <w:szCs w:val="24"/>
          <w:lang w:eastAsia="ru-RU"/>
        </w:rPr>
        <w:t>общетрудовые</w:t>
      </w:r>
      <w:proofErr w:type="spellEnd"/>
      <w:r w:rsidRPr="00B429AB">
        <w:rPr>
          <w:rFonts w:ascii="Arial" w:eastAsia="Times New Roman" w:hAnsi="Arial" w:cs="Arial"/>
          <w:color w:val="000000"/>
          <w:sz w:val="24"/>
          <w:szCs w:val="24"/>
          <w:lang w:eastAsia="ru-RU"/>
        </w:rPr>
        <w:t xml:space="preserve">, профессионально важные навыки; </w:t>
      </w:r>
    </w:p>
    <w:p w14:paraId="2E940264"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способствуют формированию у школьников адекватной самооценки; </w:t>
      </w:r>
    </w:p>
    <w:p w14:paraId="7F2C8D9E"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проводят наблюдения по выявлению склонностей и способностей учащихся; </w:t>
      </w:r>
    </w:p>
    <w:p w14:paraId="6B41D7B0"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адаптируют учебные программы в зависимости от профиля класса, особенностей учащихся. </w:t>
      </w:r>
    </w:p>
    <w:p w14:paraId="57FC6D5A"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Библиотекарь:</w:t>
      </w:r>
    </w:p>
    <w:p w14:paraId="09FBFDA0"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регулярно подбирает литературу для учителей и учащихся в помощь выбору профессии (по годам обучения) и профориентационной работе; </w:t>
      </w:r>
    </w:p>
    <w:p w14:paraId="233D9421"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 </w:t>
      </w:r>
    </w:p>
    <w:p w14:paraId="0C6887E3"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14:paraId="2131D766"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регулярно устраивает выставки литературы о профессиях по сферам и отраслям (машиностроение, транспорт, строительство, в мире искусства и т.д.). </w:t>
      </w:r>
    </w:p>
    <w:p w14:paraId="102125EB"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Социальный педагог:</w:t>
      </w:r>
    </w:p>
    <w:p w14:paraId="62B8753F"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способствует формированию у школьников группы риска адекватной самооценки, поскольку, как правило, у таких детей она занижена; </w:t>
      </w:r>
    </w:p>
    <w:p w14:paraId="5976D9A9"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педагогическую поддержку детям группы риска в процессе их профессионального и жизненного самоопределения; </w:t>
      </w:r>
    </w:p>
    <w:p w14:paraId="3F891830"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консультации учащихся по социальным вопросам; </w:t>
      </w:r>
    </w:p>
    <w:p w14:paraId="0971C394"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классному руководителю в анализе и оценке социальных факторов, затрудняющих процесс самоопределения школьника. </w:t>
      </w:r>
    </w:p>
    <w:p w14:paraId="6C68CBF2"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Школьный психолог:</w:t>
      </w:r>
    </w:p>
    <w:p w14:paraId="0B64F23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изучает профессиональный интерес и склонностей учащихся; </w:t>
      </w:r>
    </w:p>
    <w:p w14:paraId="3AABC4E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мониторинг готовности учащегося к профильному и профессиональному самоопределению через анкетирование учащихся и их родителей; </w:t>
      </w:r>
    </w:p>
    <w:p w14:paraId="6AAC8A02"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тренинговых занятий по профориентации учащихся; </w:t>
      </w:r>
    </w:p>
    <w:p w14:paraId="7837574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проводит беседы, психологическое просвещение для родителей и педагогов на тему выбора; </w:t>
      </w:r>
    </w:p>
    <w:p w14:paraId="7E1B1AFF"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психологические консультации с учётом возрастных особенностей учащихся; </w:t>
      </w:r>
    </w:p>
    <w:p w14:paraId="70E7A67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способствует формированию у школьников адекватной самооценки; </w:t>
      </w:r>
    </w:p>
    <w:p w14:paraId="01E915FF"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приглашает родителей учащихся для выступлений перед учениками о своей профессии, привлекает их для работы руководителями кружков; </w:t>
      </w:r>
    </w:p>
    <w:p w14:paraId="65FD7C2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классному руководителю в анализе и оценке интересов и склонностей учащихся. </w:t>
      </w:r>
    </w:p>
    <w:p w14:paraId="488FC313" w14:textId="77777777" w:rsidR="00B429AB" w:rsidRPr="00B429AB" w:rsidRDefault="00B429AB" w:rsidP="00B429AB">
      <w:pPr>
        <w:spacing w:after="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br w:type="textWrapping" w:clear="all"/>
      </w:r>
    </w:p>
    <w:p w14:paraId="4E3B8C83"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Медицинский работник:</w:t>
      </w:r>
    </w:p>
    <w:p w14:paraId="5D8A6AE9"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способствует формированию у школьников установки на здоровый образ жизни, используя разнообразные формы, методы, средства; </w:t>
      </w:r>
    </w:p>
    <w:p w14:paraId="22344703"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проводит с учащимися беседы о взаимосвязи успешности профессиональной карьеры и здоровья человека; </w:t>
      </w:r>
    </w:p>
    <w:p w14:paraId="4A94F3D0"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организует консультации по проблеме влияния состояния здоровья на профессиональную карьеру; </w:t>
      </w:r>
    </w:p>
    <w:p w14:paraId="4F5A5578"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оказывает помощь классному руководителю, школьному психологу и социальному педагогу в</w:t>
      </w:r>
      <w:r w:rsidR="009C6BD9">
        <w:rPr>
          <w:rFonts w:ascii="Arial" w:eastAsia="Times New Roman" w:hAnsi="Arial" w:cs="Arial"/>
          <w:color w:val="000000"/>
          <w:sz w:val="24"/>
          <w:szCs w:val="24"/>
          <w:lang w:eastAsia="ru-RU"/>
        </w:rPr>
        <w:t xml:space="preserve"> анализе деятельности учащихся.</w:t>
      </w:r>
    </w:p>
    <w:p w14:paraId="578DAD71" w14:textId="77777777" w:rsidR="00B429AB" w:rsidRPr="009C6BD9" w:rsidRDefault="00B429AB" w:rsidP="00C50223">
      <w:pPr>
        <w:spacing w:before="150" w:after="150" w:line="240" w:lineRule="auto"/>
        <w:jc w:val="center"/>
        <w:rPr>
          <w:rFonts w:ascii="Arial" w:eastAsia="Times New Roman" w:hAnsi="Arial" w:cs="Arial"/>
          <w:color w:val="000000"/>
          <w:sz w:val="24"/>
          <w:szCs w:val="24"/>
          <w:lang w:eastAsia="ru-RU"/>
        </w:rPr>
      </w:pPr>
      <w:r>
        <w:rPr>
          <w:rStyle w:val="a3"/>
          <w:rFonts w:ascii="Arial" w:hAnsi="Arial" w:cs="Arial"/>
          <w:color w:val="000000"/>
        </w:rPr>
        <w:t>Этапы и содержание профориентационной работы в школе</w:t>
      </w:r>
    </w:p>
    <w:p w14:paraId="7143A183" w14:textId="77777777" w:rsidR="00B429AB" w:rsidRDefault="00B429AB" w:rsidP="00B429AB">
      <w:pPr>
        <w:pStyle w:val="a4"/>
        <w:jc w:val="both"/>
        <w:rPr>
          <w:rFonts w:ascii="Arial" w:hAnsi="Arial" w:cs="Arial"/>
          <w:color w:val="000000"/>
        </w:rPr>
      </w:pPr>
      <w:r>
        <w:rPr>
          <w:rFonts w:ascii="Arial" w:hAnsi="Arial" w:cs="Arial"/>
          <w:color w:val="000000"/>
        </w:rPr>
        <w:t xml:space="preserve">Для усиления профориентационной работы, которая является неотъемлемым компонентом </w:t>
      </w:r>
      <w:proofErr w:type="spellStart"/>
      <w:r>
        <w:rPr>
          <w:rFonts w:ascii="Arial" w:hAnsi="Arial" w:cs="Arial"/>
          <w:color w:val="000000"/>
        </w:rPr>
        <w:t>допрофильной</w:t>
      </w:r>
      <w:proofErr w:type="spellEnd"/>
      <w:r>
        <w:rPr>
          <w:rFonts w:ascii="Arial" w:hAnsi="Arial" w:cs="Arial"/>
          <w:color w:val="000000"/>
        </w:rPr>
        <w:t xml:space="preserve"> подготовки </w:t>
      </w:r>
      <w:r w:rsidR="009C6BD9">
        <w:rPr>
          <w:rFonts w:ascii="Arial" w:hAnsi="Arial" w:cs="Arial"/>
          <w:color w:val="000000"/>
        </w:rPr>
        <w:t xml:space="preserve">и профильного обучения в школе </w:t>
      </w:r>
      <w:r>
        <w:rPr>
          <w:rFonts w:ascii="Arial" w:hAnsi="Arial" w:cs="Arial"/>
          <w:color w:val="000000"/>
        </w:rPr>
        <w:t xml:space="preserve"> ведется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w:t>
      </w:r>
      <w:r w:rsidR="009C6BD9">
        <w:rPr>
          <w:rFonts w:ascii="Arial" w:hAnsi="Arial" w:cs="Arial"/>
          <w:color w:val="000000"/>
        </w:rPr>
        <w:t>онального выбора. Педагогический коллектив постоянно ищет и находи</w:t>
      </w:r>
      <w:r>
        <w:rPr>
          <w:rFonts w:ascii="Arial" w:hAnsi="Arial" w:cs="Arial"/>
          <w:color w:val="000000"/>
        </w:rPr>
        <w:t>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w:t>
      </w:r>
      <w:r w:rsidR="009C6BD9">
        <w:rPr>
          <w:rFonts w:ascii="Arial" w:hAnsi="Arial" w:cs="Arial"/>
          <w:color w:val="000000"/>
        </w:rPr>
        <w:t>.</w:t>
      </w:r>
      <w:r>
        <w:rPr>
          <w:rFonts w:ascii="Arial" w:hAnsi="Arial" w:cs="Arial"/>
          <w:color w:val="000000"/>
        </w:rPr>
        <w:t xml:space="preserve"> </w:t>
      </w:r>
      <w:r w:rsidR="009C6BD9">
        <w:rPr>
          <w:rFonts w:ascii="Arial" w:hAnsi="Arial" w:cs="Arial"/>
          <w:color w:val="000000"/>
        </w:rPr>
        <w:t xml:space="preserve">                  </w:t>
      </w:r>
      <w:r>
        <w:rPr>
          <w:rFonts w:ascii="Arial" w:hAnsi="Arial" w:cs="Arial"/>
          <w:color w:val="000000"/>
        </w:rPr>
        <w:t xml:space="preserve">(см. Приложения). </w:t>
      </w:r>
      <w:r>
        <w:rPr>
          <w:rFonts w:ascii="Arial" w:hAnsi="Arial" w:cs="Arial"/>
          <w:color w:val="000000"/>
        </w:rPr>
        <w:br/>
        <w:t xml:space="preserve">С целью осуществления более эффективного управления профессиональным развитием учащихся выделяются </w:t>
      </w:r>
      <w:r>
        <w:rPr>
          <w:rStyle w:val="a3"/>
          <w:rFonts w:ascii="Arial" w:hAnsi="Arial" w:cs="Arial"/>
          <w:color w:val="000000"/>
        </w:rPr>
        <w:t>4 основных этапа</w:t>
      </w:r>
      <w:r>
        <w:rPr>
          <w:rFonts w:ascii="Arial" w:hAnsi="Arial" w:cs="Arial"/>
          <w:color w:val="000000"/>
        </w:rPr>
        <w:t xml:space="preserve">, ставятся профориентационные задачи с учетом их условного деления на </w:t>
      </w:r>
      <w:r>
        <w:rPr>
          <w:rStyle w:val="a3"/>
          <w:rFonts w:ascii="Arial" w:hAnsi="Arial" w:cs="Arial"/>
          <w:color w:val="000000"/>
        </w:rPr>
        <w:t>три критерия</w:t>
      </w:r>
      <w:r>
        <w:rPr>
          <w:rFonts w:ascii="Arial" w:hAnsi="Arial" w:cs="Arial"/>
          <w:color w:val="000000"/>
        </w:rPr>
        <w:t xml:space="preserve">: </w:t>
      </w:r>
      <w:r>
        <w:rPr>
          <w:rStyle w:val="a3"/>
          <w:rFonts w:ascii="Arial" w:hAnsi="Arial" w:cs="Arial"/>
          <w:color w:val="000000"/>
        </w:rPr>
        <w:t>когнитивный</w:t>
      </w:r>
      <w:r>
        <w:rPr>
          <w:rFonts w:ascii="Arial" w:hAnsi="Arial" w:cs="Arial"/>
          <w:color w:val="000000"/>
        </w:rPr>
        <w:t xml:space="preserve">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r>
        <w:rPr>
          <w:rStyle w:val="a3"/>
          <w:rFonts w:ascii="Arial" w:hAnsi="Arial" w:cs="Arial"/>
          <w:color w:val="000000"/>
        </w:rPr>
        <w:t>мотивационно-ценностный</w:t>
      </w:r>
      <w:r>
        <w:rPr>
          <w:rFonts w:ascii="Arial" w:hAnsi="Arial" w:cs="Arial"/>
          <w:color w:val="000000"/>
        </w:rPr>
        <w:t xml:space="preserve"> (формирование у школьников всей гаммы смыслообразующих и профессиональных ценностей); </w:t>
      </w:r>
      <w:proofErr w:type="spellStart"/>
      <w:r>
        <w:rPr>
          <w:rStyle w:val="a3"/>
          <w:rFonts w:ascii="Arial" w:hAnsi="Arial" w:cs="Arial"/>
          <w:color w:val="000000"/>
        </w:rPr>
        <w:t>деятельностно</w:t>
      </w:r>
      <w:proofErr w:type="spellEnd"/>
      <w:r>
        <w:rPr>
          <w:rStyle w:val="a3"/>
          <w:rFonts w:ascii="Arial" w:hAnsi="Arial" w:cs="Arial"/>
          <w:color w:val="000000"/>
        </w:rPr>
        <w:t>-практический</w:t>
      </w:r>
      <w:r>
        <w:rPr>
          <w:rFonts w:ascii="Arial" w:hAnsi="Arial" w:cs="Arial"/>
          <w:color w:val="000000"/>
        </w:rPr>
        <w:t xml:space="preserve"> (составление, уточнение, коррекция и реализация профессиональных планов).</w:t>
      </w:r>
      <w:r>
        <w:rPr>
          <w:rFonts w:ascii="Arial" w:hAnsi="Arial" w:cs="Arial"/>
          <w:color w:val="000000"/>
        </w:rPr>
        <w:br/>
        <w:t>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14:paraId="4A981A25" w14:textId="77777777" w:rsidR="00B429AB" w:rsidRDefault="00B429AB" w:rsidP="00C50223">
      <w:pPr>
        <w:pStyle w:val="a4"/>
        <w:jc w:val="center"/>
        <w:rPr>
          <w:rFonts w:ascii="Arial" w:hAnsi="Arial" w:cs="Arial"/>
          <w:color w:val="000000"/>
        </w:rPr>
      </w:pPr>
      <w:r>
        <w:rPr>
          <w:rStyle w:val="a5"/>
          <w:rFonts w:ascii="Arial" w:hAnsi="Arial" w:cs="Arial"/>
          <w:b/>
          <w:bCs/>
          <w:color w:val="000000"/>
        </w:rPr>
        <w:t>Основные ступени и этапы управления  системой профориентации в школе</w:t>
      </w:r>
    </w:p>
    <w:p w14:paraId="482FEB83" w14:textId="77777777" w:rsidR="00B429AB" w:rsidRDefault="00B429AB" w:rsidP="00C50223">
      <w:pPr>
        <w:pStyle w:val="a4"/>
        <w:rPr>
          <w:rFonts w:ascii="Arial" w:hAnsi="Arial" w:cs="Arial"/>
          <w:color w:val="000000"/>
        </w:rPr>
      </w:pPr>
      <w:r>
        <w:rPr>
          <w:rStyle w:val="a3"/>
          <w:rFonts w:ascii="Arial" w:hAnsi="Arial" w:cs="Arial"/>
          <w:color w:val="000000"/>
        </w:rPr>
        <w:t>I</w:t>
      </w:r>
      <w:r>
        <w:rPr>
          <w:rFonts w:ascii="Arial" w:hAnsi="Arial" w:cs="Arial"/>
          <w:color w:val="000000"/>
        </w:rPr>
        <w:t xml:space="preserve"> </w:t>
      </w:r>
      <w:r>
        <w:rPr>
          <w:rStyle w:val="a3"/>
          <w:rFonts w:ascii="Arial" w:hAnsi="Arial" w:cs="Arial"/>
          <w:color w:val="000000"/>
        </w:rPr>
        <w:t>ступень общего среднего образования</w:t>
      </w:r>
      <w:r w:rsidR="009C6BD9">
        <w:rPr>
          <w:rFonts w:ascii="Arial" w:hAnsi="Arial" w:cs="Arial"/>
          <w:color w:val="000000"/>
        </w:rPr>
        <w:br/>
        <w:t>1.Начальная школа (1-4</w:t>
      </w:r>
      <w:r>
        <w:rPr>
          <w:rFonts w:ascii="Arial" w:hAnsi="Arial" w:cs="Arial"/>
          <w:color w:val="000000"/>
        </w:rPr>
        <w:t>классы).</w:t>
      </w:r>
      <w:r>
        <w:rPr>
          <w:rFonts w:ascii="Arial" w:hAnsi="Arial" w:cs="Arial"/>
          <w:color w:val="000000"/>
        </w:rPr>
        <w:br/>
        <w:t>С помощью профориентационной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14:paraId="716AD3E8" w14:textId="77777777" w:rsidR="00B429AB" w:rsidRDefault="00B429AB" w:rsidP="00C50223">
      <w:pPr>
        <w:pStyle w:val="a4"/>
        <w:rPr>
          <w:rFonts w:ascii="Arial" w:hAnsi="Arial" w:cs="Arial"/>
          <w:color w:val="000000"/>
        </w:rPr>
      </w:pPr>
      <w:r>
        <w:rPr>
          <w:rStyle w:val="a3"/>
          <w:rFonts w:ascii="Arial" w:hAnsi="Arial" w:cs="Arial"/>
          <w:color w:val="000000"/>
        </w:rPr>
        <w:t>II ступень общего среднего образования</w:t>
      </w:r>
      <w:r w:rsidR="009C6BD9">
        <w:rPr>
          <w:rFonts w:ascii="Arial" w:hAnsi="Arial" w:cs="Arial"/>
          <w:color w:val="000000"/>
        </w:rPr>
        <w:br/>
      </w:r>
      <w:r>
        <w:rPr>
          <w:rFonts w:ascii="Arial" w:hAnsi="Arial" w:cs="Arial"/>
          <w:color w:val="000000"/>
        </w:rPr>
        <w:t>.1. Основная школа (5-7 классы).</w:t>
      </w:r>
      <w:r>
        <w:rPr>
          <w:rFonts w:ascii="Arial" w:hAnsi="Arial" w:cs="Arial"/>
          <w:color w:val="000000"/>
        </w:rPr>
        <w:br/>
        <w:t xml:space="preserve">Формируется осознание учащимися своих интересов, способностей, </w:t>
      </w:r>
      <w:r>
        <w:rPr>
          <w:rFonts w:ascii="Arial" w:hAnsi="Arial" w:cs="Arial"/>
          <w:color w:val="000000"/>
        </w:rPr>
        <w:lastRenderedPageBreak/>
        <w:t>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r>
        <w:rPr>
          <w:rFonts w:ascii="Arial" w:hAnsi="Arial" w:cs="Arial"/>
          <w:color w:val="000000"/>
        </w:rPr>
        <w:br/>
        <w:t>.2. Основная школа (8-9 классы).</w:t>
      </w:r>
      <w:r>
        <w:rPr>
          <w:rFonts w:ascii="Arial" w:hAnsi="Arial" w:cs="Arial"/>
          <w:color w:val="000000"/>
        </w:rPr>
        <w:br/>
        <w:t>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r>
        <w:rPr>
          <w:rFonts w:ascii="Arial" w:hAnsi="Arial" w:cs="Arial"/>
          <w:color w:val="000000"/>
        </w:rPr>
        <w:br/>
        <w:t>Основное внимание уделяется консультационной помощи в выборе профессии, определяется стратегия действий по освоению запасного варианта.</w:t>
      </w:r>
    </w:p>
    <w:p w14:paraId="2A506AE3" w14:textId="77777777" w:rsidR="00B429AB" w:rsidRDefault="00B429AB" w:rsidP="00C50223">
      <w:pPr>
        <w:pStyle w:val="a4"/>
        <w:rPr>
          <w:rFonts w:ascii="Arial" w:hAnsi="Arial" w:cs="Arial"/>
          <w:color w:val="000000"/>
        </w:rPr>
      </w:pPr>
      <w:r>
        <w:rPr>
          <w:rStyle w:val="a3"/>
          <w:rFonts w:ascii="Arial" w:hAnsi="Arial" w:cs="Arial"/>
          <w:color w:val="000000"/>
        </w:rPr>
        <w:t>III ступень общего среднего образования</w:t>
      </w:r>
      <w:r>
        <w:rPr>
          <w:rFonts w:ascii="Arial" w:hAnsi="Arial" w:cs="Arial"/>
          <w:color w:val="000000"/>
        </w:rPr>
        <w:br/>
      </w:r>
      <w:r w:rsidR="009C6BD9">
        <w:rPr>
          <w:rFonts w:ascii="Arial" w:hAnsi="Arial" w:cs="Arial"/>
          <w:color w:val="000000"/>
        </w:rPr>
        <w:t>1. Старшие классы (10-11</w:t>
      </w:r>
      <w:r>
        <w:rPr>
          <w:rFonts w:ascii="Arial" w:hAnsi="Arial" w:cs="Arial"/>
          <w:color w:val="000000"/>
        </w:rPr>
        <w:t xml:space="preserve"> классы).</w:t>
      </w:r>
      <w:r>
        <w:rPr>
          <w:rFonts w:ascii="Arial" w:hAnsi="Arial" w:cs="Arial"/>
          <w:color w:val="000000"/>
        </w:rPr>
        <w:br/>
        <w:t>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p>
    <w:p w14:paraId="6A2146D3" w14:textId="77777777" w:rsidR="00A97BBA" w:rsidRDefault="00A97BBA" w:rsidP="00C50223">
      <w:pPr>
        <w:pStyle w:val="a4"/>
        <w:rPr>
          <w:rFonts w:ascii="Arial" w:hAnsi="Arial" w:cs="Arial"/>
          <w:color w:val="000000"/>
        </w:rPr>
      </w:pPr>
    </w:p>
    <w:p w14:paraId="19A70DFB" w14:textId="77777777" w:rsidR="00A97BBA" w:rsidRDefault="00A97BBA" w:rsidP="00C50223">
      <w:pPr>
        <w:pStyle w:val="a4"/>
        <w:rPr>
          <w:rFonts w:ascii="Arial" w:hAnsi="Arial" w:cs="Arial"/>
          <w:color w:val="000000"/>
        </w:rPr>
      </w:pPr>
    </w:p>
    <w:p w14:paraId="38D01D4B" w14:textId="77777777" w:rsidR="00A97BBA" w:rsidRDefault="00A97BBA" w:rsidP="00C50223">
      <w:pPr>
        <w:pStyle w:val="a4"/>
        <w:rPr>
          <w:rFonts w:ascii="Arial" w:hAnsi="Arial" w:cs="Arial"/>
          <w:color w:val="000000"/>
        </w:rPr>
      </w:pPr>
    </w:p>
    <w:p w14:paraId="2300882F" w14:textId="77777777" w:rsidR="00A97BBA" w:rsidRDefault="00A97BBA" w:rsidP="00C50223">
      <w:pPr>
        <w:pStyle w:val="a4"/>
        <w:rPr>
          <w:rFonts w:ascii="Arial" w:hAnsi="Arial" w:cs="Arial"/>
          <w:color w:val="000000"/>
        </w:rPr>
      </w:pPr>
    </w:p>
    <w:p w14:paraId="667546EB" w14:textId="77777777" w:rsidR="00A97BBA" w:rsidRDefault="00A97BBA" w:rsidP="00C50223">
      <w:pPr>
        <w:pStyle w:val="a4"/>
        <w:rPr>
          <w:rFonts w:ascii="Arial" w:hAnsi="Arial" w:cs="Arial"/>
          <w:color w:val="000000"/>
        </w:rPr>
      </w:pPr>
    </w:p>
    <w:p w14:paraId="3C2E8907" w14:textId="77777777" w:rsidR="00A97BBA" w:rsidRDefault="00A97BBA" w:rsidP="00C50223">
      <w:pPr>
        <w:pStyle w:val="a4"/>
        <w:rPr>
          <w:rFonts w:ascii="Arial" w:hAnsi="Arial" w:cs="Arial"/>
          <w:color w:val="000000"/>
        </w:rPr>
      </w:pPr>
    </w:p>
    <w:p w14:paraId="604B9B58" w14:textId="77777777" w:rsidR="00A97BBA" w:rsidRDefault="00A97BBA" w:rsidP="00C50223">
      <w:pPr>
        <w:pStyle w:val="a4"/>
        <w:rPr>
          <w:rFonts w:ascii="Arial" w:hAnsi="Arial" w:cs="Arial"/>
          <w:color w:val="000000"/>
        </w:rPr>
      </w:pPr>
    </w:p>
    <w:p w14:paraId="4F937BF3" w14:textId="77777777" w:rsidR="00A97BBA" w:rsidRDefault="00A97BBA" w:rsidP="00C50223">
      <w:pPr>
        <w:pStyle w:val="a4"/>
        <w:rPr>
          <w:rFonts w:ascii="Arial" w:hAnsi="Arial" w:cs="Arial"/>
          <w:color w:val="000000"/>
        </w:rPr>
      </w:pPr>
    </w:p>
    <w:p w14:paraId="6806F237" w14:textId="77777777" w:rsidR="00A97BBA" w:rsidRDefault="00A97BBA" w:rsidP="00C50223">
      <w:pPr>
        <w:pStyle w:val="a4"/>
        <w:rPr>
          <w:rFonts w:ascii="Arial" w:hAnsi="Arial" w:cs="Arial"/>
          <w:color w:val="000000"/>
        </w:rPr>
      </w:pPr>
    </w:p>
    <w:p w14:paraId="6D87191F" w14:textId="77777777" w:rsidR="00A97BBA" w:rsidRDefault="00A97BBA" w:rsidP="00C50223">
      <w:pPr>
        <w:pStyle w:val="a4"/>
        <w:rPr>
          <w:rFonts w:ascii="Arial" w:hAnsi="Arial" w:cs="Arial"/>
          <w:color w:val="000000"/>
        </w:rPr>
      </w:pPr>
    </w:p>
    <w:p w14:paraId="72DB9EBD" w14:textId="77777777" w:rsidR="00A97BBA" w:rsidRDefault="00A97BBA" w:rsidP="00C50223">
      <w:pPr>
        <w:pStyle w:val="a4"/>
        <w:rPr>
          <w:rFonts w:ascii="Arial" w:hAnsi="Arial" w:cs="Arial"/>
          <w:color w:val="000000"/>
        </w:rPr>
      </w:pPr>
    </w:p>
    <w:p w14:paraId="6E65A8D3" w14:textId="77777777" w:rsidR="00A97BBA" w:rsidRDefault="00A97BBA" w:rsidP="00C50223">
      <w:pPr>
        <w:pStyle w:val="a4"/>
        <w:rPr>
          <w:rFonts w:ascii="Arial" w:hAnsi="Arial" w:cs="Arial"/>
          <w:color w:val="000000"/>
        </w:rPr>
      </w:pPr>
    </w:p>
    <w:p w14:paraId="4D0AA3B5" w14:textId="77777777" w:rsidR="00A97BBA" w:rsidRDefault="00A97BBA" w:rsidP="00C50223">
      <w:pPr>
        <w:pStyle w:val="a4"/>
        <w:rPr>
          <w:rFonts w:ascii="Arial" w:hAnsi="Arial" w:cs="Arial"/>
          <w:color w:val="000000"/>
        </w:rPr>
      </w:pPr>
    </w:p>
    <w:p w14:paraId="2C3736BD" w14:textId="77777777" w:rsidR="00A97BBA" w:rsidRDefault="00A97BBA" w:rsidP="00C50223">
      <w:pPr>
        <w:pStyle w:val="a4"/>
        <w:rPr>
          <w:rFonts w:ascii="Arial" w:hAnsi="Arial" w:cs="Arial"/>
          <w:color w:val="000000"/>
        </w:rPr>
      </w:pPr>
    </w:p>
    <w:p w14:paraId="5D3BBE49" w14:textId="77777777" w:rsidR="00A97BBA" w:rsidRDefault="00A97BBA" w:rsidP="00C50223">
      <w:pPr>
        <w:pStyle w:val="a4"/>
        <w:rPr>
          <w:rFonts w:ascii="Arial" w:hAnsi="Arial" w:cs="Arial"/>
          <w:color w:val="000000"/>
        </w:rPr>
      </w:pPr>
    </w:p>
    <w:p w14:paraId="57FFD740" w14:textId="77777777" w:rsidR="00A97BBA" w:rsidRDefault="00A97BBA" w:rsidP="00C50223">
      <w:pPr>
        <w:pStyle w:val="a4"/>
        <w:rPr>
          <w:rFonts w:ascii="Arial" w:hAnsi="Arial" w:cs="Arial"/>
          <w:color w:val="000000"/>
        </w:rPr>
      </w:pPr>
    </w:p>
    <w:p w14:paraId="0CF19F33" w14:textId="77777777" w:rsidR="00A97BBA" w:rsidRDefault="00A97BBA" w:rsidP="00C50223">
      <w:pPr>
        <w:pStyle w:val="a4"/>
        <w:rPr>
          <w:rFonts w:ascii="Arial" w:hAnsi="Arial" w:cs="Arial"/>
          <w:color w:val="000000"/>
        </w:rPr>
      </w:pPr>
    </w:p>
    <w:p w14:paraId="2C751F0D" w14:textId="77777777" w:rsidR="00A97BBA" w:rsidRDefault="00A97BBA" w:rsidP="00C50223">
      <w:pPr>
        <w:pStyle w:val="a4"/>
        <w:rPr>
          <w:rFonts w:ascii="Arial" w:hAnsi="Arial" w:cs="Arial"/>
          <w:color w:val="000000"/>
        </w:rPr>
      </w:pPr>
    </w:p>
    <w:p w14:paraId="2435000E" w14:textId="77777777" w:rsidR="00A97BBA" w:rsidRDefault="00A97BBA" w:rsidP="00C50223">
      <w:pPr>
        <w:pStyle w:val="a4"/>
        <w:rPr>
          <w:rFonts w:ascii="Arial" w:hAnsi="Arial" w:cs="Arial"/>
          <w:color w:val="000000"/>
        </w:rPr>
      </w:pPr>
    </w:p>
    <w:p w14:paraId="204FD3C2" w14:textId="77777777" w:rsidR="00A97BBA" w:rsidRDefault="00A97BBA" w:rsidP="00C50223">
      <w:pPr>
        <w:pStyle w:val="a4"/>
        <w:rPr>
          <w:rFonts w:ascii="Arial" w:hAnsi="Arial" w:cs="Arial"/>
          <w:color w:val="000000"/>
        </w:rPr>
      </w:pPr>
    </w:p>
    <w:p w14:paraId="2032F38B" w14:textId="77777777" w:rsidR="00B429AB" w:rsidRPr="00B429AB" w:rsidRDefault="00B429AB" w:rsidP="00B429AB">
      <w:pPr>
        <w:pStyle w:val="a7"/>
        <w:numPr>
          <w:ilvl w:val="0"/>
          <w:numId w:val="33"/>
        </w:numPr>
        <w:spacing w:before="150" w:after="150" w:line="240" w:lineRule="auto"/>
        <w:jc w:val="both"/>
        <w:rPr>
          <w:rFonts w:ascii="Arial" w:eastAsia="Times New Roman" w:hAnsi="Arial" w:cs="Arial"/>
          <w:color w:val="000000"/>
          <w:sz w:val="24"/>
          <w:szCs w:val="24"/>
          <w:lang w:eastAsia="ru-RU"/>
        </w:rPr>
      </w:pPr>
      <w:bookmarkStart w:id="0" w:name="_GoBack"/>
      <w:bookmarkEnd w:id="0"/>
      <w:r w:rsidRPr="00B429AB">
        <w:rPr>
          <w:rFonts w:ascii="Arial" w:eastAsia="Times New Roman" w:hAnsi="Arial" w:cs="Arial"/>
          <w:b/>
          <w:bCs/>
          <w:color w:val="000000"/>
          <w:sz w:val="24"/>
          <w:szCs w:val="24"/>
          <w:lang w:eastAsia="ru-RU"/>
        </w:rPr>
        <w:lastRenderedPageBreak/>
        <w:t>Примерный план профориентационной работы школы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5158"/>
        <w:gridCol w:w="1050"/>
        <w:gridCol w:w="60"/>
        <w:gridCol w:w="2820"/>
      </w:tblGrid>
      <w:tr w:rsidR="00B429AB" w:rsidRPr="00B429AB" w14:paraId="610217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B5CEBF"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2C966E8"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Содержание деятельности</w:t>
            </w:r>
          </w:p>
        </w:tc>
        <w:tc>
          <w:tcPr>
            <w:tcW w:w="1110" w:type="dxa"/>
            <w:gridSpan w:val="2"/>
            <w:tcBorders>
              <w:top w:val="outset" w:sz="6" w:space="0" w:color="auto"/>
              <w:left w:val="outset" w:sz="6" w:space="0" w:color="auto"/>
              <w:bottom w:val="outset" w:sz="6" w:space="0" w:color="auto"/>
              <w:right w:val="outset" w:sz="6" w:space="0" w:color="auto"/>
            </w:tcBorders>
            <w:hideMark/>
          </w:tcPr>
          <w:p w14:paraId="237D8CE1"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14:paraId="229248DD"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Ответственные</w:t>
            </w:r>
          </w:p>
        </w:tc>
      </w:tr>
      <w:tr w:rsidR="00B429AB" w:rsidRPr="00B429AB" w14:paraId="4D5430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582BA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98F7C2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Организационная работа в школе</w:t>
            </w:r>
            <w:r w:rsidRPr="00B429AB">
              <w:rPr>
                <w:rFonts w:ascii="Arial" w:eastAsia="Times New Roman" w:hAnsi="Arial" w:cs="Arial"/>
                <w:b/>
                <w:bCs/>
                <w:color w:val="000000"/>
                <w:sz w:val="24"/>
                <w:szCs w:val="24"/>
                <w:lang w:eastAsia="ru-RU"/>
              </w:rPr>
              <w:t xml:space="preserve"> </w:t>
            </w:r>
          </w:p>
        </w:tc>
        <w:tc>
          <w:tcPr>
            <w:tcW w:w="1110" w:type="dxa"/>
            <w:gridSpan w:val="2"/>
            <w:tcBorders>
              <w:top w:val="outset" w:sz="6" w:space="0" w:color="auto"/>
              <w:left w:val="outset" w:sz="6" w:space="0" w:color="auto"/>
              <w:bottom w:val="outset" w:sz="6" w:space="0" w:color="auto"/>
              <w:right w:val="outset" w:sz="6" w:space="0" w:color="auto"/>
            </w:tcBorders>
            <w:hideMark/>
          </w:tcPr>
          <w:p w14:paraId="709A15B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624006D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1EBD40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2DA3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1B3AB59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кабинета, уголка по профориентации.</w:t>
            </w:r>
            <w:r w:rsidRPr="00B429AB">
              <w:rPr>
                <w:rFonts w:ascii="Arial" w:eastAsia="Times New Roman" w:hAnsi="Arial" w:cs="Arial"/>
                <w:color w:val="000000"/>
                <w:sz w:val="24"/>
                <w:szCs w:val="24"/>
                <w:lang w:eastAsia="ru-RU"/>
              </w:rPr>
              <w:br/>
              <w:t>“Твоя профессиональная карьера”</w:t>
            </w:r>
            <w:r w:rsidRPr="00B429AB">
              <w:rPr>
                <w:rFonts w:ascii="Arial" w:eastAsia="Times New Roman" w:hAnsi="Arial" w:cs="Arial"/>
                <w:color w:val="000000"/>
                <w:sz w:val="24"/>
                <w:szCs w:val="24"/>
                <w:lang w:eastAsia="ru-RU"/>
              </w:rPr>
              <w:br/>
              <w:t>“В мире профессий”</w:t>
            </w:r>
            <w:r w:rsidRPr="00B429AB">
              <w:rPr>
                <w:rFonts w:ascii="Arial" w:eastAsia="Times New Roman" w:hAnsi="Arial" w:cs="Arial"/>
                <w:color w:val="000000"/>
                <w:sz w:val="24"/>
                <w:szCs w:val="24"/>
                <w:lang w:eastAsia="ru-RU"/>
              </w:rPr>
              <w:br/>
              <w:t>“Слагаемые выбора профессии”</w:t>
            </w:r>
            <w:r w:rsidRPr="00B429AB">
              <w:rPr>
                <w:rFonts w:ascii="Arial" w:eastAsia="Times New Roman" w:hAnsi="Arial" w:cs="Arial"/>
                <w:color w:val="000000"/>
                <w:sz w:val="24"/>
                <w:szCs w:val="24"/>
                <w:lang w:eastAsia="ru-RU"/>
              </w:rPr>
              <w:br/>
              <w:t>Оформление стенда (общешкольного): “В помощь выпускнику”, “Куда пойти учиться”.</w:t>
            </w:r>
            <w:r w:rsidRPr="00B429AB">
              <w:rPr>
                <w:rFonts w:ascii="Arial" w:eastAsia="Times New Roman" w:hAnsi="Arial" w:cs="Arial"/>
                <w:color w:val="000000"/>
                <w:sz w:val="24"/>
                <w:szCs w:val="24"/>
                <w:lang w:eastAsia="ru-RU"/>
              </w:rPr>
              <w:br/>
              <w:t>“Образовательная карта школы (района, города)”.</w:t>
            </w:r>
            <w:r w:rsidRPr="00B429AB">
              <w:rPr>
                <w:rFonts w:ascii="Arial" w:eastAsia="Times New Roman" w:hAnsi="Arial" w:cs="Arial"/>
                <w:color w:val="000000"/>
                <w:sz w:val="24"/>
                <w:szCs w:val="24"/>
                <w:lang w:eastAsia="ru-RU"/>
              </w:rPr>
              <w:br/>
              <w:t>(школьная сеть, направления, учебные заведения)</w:t>
            </w:r>
          </w:p>
        </w:tc>
        <w:tc>
          <w:tcPr>
            <w:tcW w:w="1110" w:type="dxa"/>
            <w:gridSpan w:val="2"/>
            <w:tcBorders>
              <w:top w:val="outset" w:sz="6" w:space="0" w:color="auto"/>
              <w:left w:val="outset" w:sz="6" w:space="0" w:color="auto"/>
              <w:bottom w:val="outset" w:sz="6" w:space="0" w:color="auto"/>
              <w:right w:val="outset" w:sz="6" w:space="0" w:color="auto"/>
            </w:tcBorders>
            <w:hideMark/>
          </w:tcPr>
          <w:p w14:paraId="365454FE"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C4D5B8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Совет по профориентации</w:t>
            </w:r>
          </w:p>
        </w:tc>
      </w:tr>
      <w:tr w:rsidR="00B429AB" w:rsidRPr="00B429AB" w14:paraId="2DD132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57D5C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0DB057E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Работа школьного совета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hideMark/>
          </w:tcPr>
          <w:p w14:paraId="41283BD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3F8D610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667B59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95A3D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00BBDEC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X, XII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p>
        </w:tc>
        <w:tc>
          <w:tcPr>
            <w:tcW w:w="1110" w:type="dxa"/>
            <w:gridSpan w:val="2"/>
            <w:tcBorders>
              <w:top w:val="outset" w:sz="6" w:space="0" w:color="auto"/>
              <w:left w:val="outset" w:sz="6" w:space="0" w:color="auto"/>
              <w:bottom w:val="outset" w:sz="6" w:space="0" w:color="auto"/>
              <w:right w:val="outset" w:sz="6" w:space="0" w:color="auto"/>
            </w:tcBorders>
            <w:hideMark/>
          </w:tcPr>
          <w:p w14:paraId="425F3AE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A64C23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2E631C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1E98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21CC333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Сопоставление и обсуждение плана профориентационной работы на новый учебный год. </w:t>
            </w:r>
            <w:r w:rsidRPr="00B429AB">
              <w:rPr>
                <w:rFonts w:ascii="Arial" w:eastAsia="Times New Roman" w:hAnsi="Arial" w:cs="Arial"/>
                <w:color w:val="000000"/>
                <w:sz w:val="24"/>
                <w:szCs w:val="24"/>
                <w:lang w:eastAsia="ru-RU"/>
              </w:rPr>
              <w:br/>
              <w:t>Презентация. Защита планов воспитательной работы по профориентации.</w:t>
            </w:r>
            <w:r w:rsidRPr="00B429AB">
              <w:rPr>
                <w:rFonts w:ascii="Arial" w:eastAsia="Times New Roman" w:hAnsi="Arial" w:cs="Arial"/>
                <w:color w:val="000000"/>
                <w:sz w:val="24"/>
                <w:szCs w:val="24"/>
                <w:lang w:eastAsia="ru-RU"/>
              </w:rPr>
              <w:br/>
              <w:t>“Организация профориентационной работы в классе”</w:t>
            </w:r>
          </w:p>
        </w:tc>
        <w:tc>
          <w:tcPr>
            <w:tcW w:w="1110" w:type="dxa"/>
            <w:gridSpan w:val="2"/>
            <w:tcBorders>
              <w:top w:val="outset" w:sz="6" w:space="0" w:color="auto"/>
              <w:left w:val="outset" w:sz="6" w:space="0" w:color="auto"/>
              <w:bottom w:val="outset" w:sz="6" w:space="0" w:color="auto"/>
              <w:right w:val="outset" w:sz="6" w:space="0" w:color="auto"/>
            </w:tcBorders>
            <w:hideMark/>
          </w:tcPr>
          <w:p w14:paraId="31D4EBD1"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06784E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6E3049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5AF14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5AE7A19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школы документацией и методическими материалами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hideMark/>
          </w:tcPr>
          <w:p w14:paraId="032FD5F0"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D2EF9C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14067D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7A727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6D86DDD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Пополнение библиотечного фонда литературой по профориентации и трудовому обучению</w:t>
            </w:r>
          </w:p>
        </w:tc>
        <w:tc>
          <w:tcPr>
            <w:tcW w:w="1110" w:type="dxa"/>
            <w:gridSpan w:val="2"/>
            <w:tcBorders>
              <w:top w:val="outset" w:sz="6" w:space="0" w:color="auto"/>
              <w:left w:val="outset" w:sz="6" w:space="0" w:color="auto"/>
              <w:bottom w:val="outset" w:sz="6" w:space="0" w:color="auto"/>
              <w:right w:val="outset" w:sz="6" w:space="0" w:color="auto"/>
            </w:tcBorders>
            <w:hideMark/>
          </w:tcPr>
          <w:p w14:paraId="69F9059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158BAE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Библиотекарь</w:t>
            </w:r>
          </w:p>
        </w:tc>
      </w:tr>
      <w:tr w:rsidR="00B429AB" w:rsidRPr="00B429AB" w14:paraId="42B708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063B6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0220B2F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школьников в работе ученических трудовых объединений</w:t>
            </w:r>
          </w:p>
        </w:tc>
        <w:tc>
          <w:tcPr>
            <w:tcW w:w="1110" w:type="dxa"/>
            <w:gridSpan w:val="2"/>
            <w:tcBorders>
              <w:top w:val="outset" w:sz="6" w:space="0" w:color="auto"/>
              <w:left w:val="outset" w:sz="6" w:space="0" w:color="auto"/>
              <w:bottom w:val="outset" w:sz="6" w:space="0" w:color="auto"/>
              <w:right w:val="outset" w:sz="6" w:space="0" w:color="auto"/>
            </w:tcBorders>
            <w:hideMark/>
          </w:tcPr>
          <w:p w14:paraId="3B7F309C"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97899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Администрация</w:t>
            </w:r>
          </w:p>
        </w:tc>
      </w:tr>
      <w:tr w:rsidR="00B429AB" w:rsidRPr="00B429AB" w14:paraId="425FF1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DB333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2E47A7C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работы предметных кружков на базе школьных мастерских, кружков декоративно-прикладного творчества, спортивно-технических, художественных (см. </w:t>
            </w:r>
            <w:r w:rsidRPr="00B429AB">
              <w:rPr>
                <w:rFonts w:ascii="Arial" w:eastAsia="Times New Roman" w:hAnsi="Arial" w:cs="Arial"/>
                <w:color w:val="000000"/>
                <w:sz w:val="24"/>
                <w:szCs w:val="24"/>
                <w:lang w:eastAsia="ru-RU"/>
              </w:rPr>
              <w:lastRenderedPageBreak/>
              <w:t>Приложение 5)</w:t>
            </w:r>
          </w:p>
        </w:tc>
        <w:tc>
          <w:tcPr>
            <w:tcW w:w="1110" w:type="dxa"/>
            <w:gridSpan w:val="2"/>
            <w:tcBorders>
              <w:top w:val="outset" w:sz="6" w:space="0" w:color="auto"/>
              <w:left w:val="outset" w:sz="6" w:space="0" w:color="auto"/>
              <w:bottom w:val="outset" w:sz="6" w:space="0" w:color="auto"/>
              <w:right w:val="outset" w:sz="6" w:space="0" w:color="auto"/>
            </w:tcBorders>
            <w:hideMark/>
          </w:tcPr>
          <w:p w14:paraId="0DFC7A5B"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9EE9F3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УВР, зам. директора по воспитательной работе</w:t>
            </w:r>
          </w:p>
        </w:tc>
      </w:tr>
      <w:tr w:rsidR="00B429AB" w:rsidRPr="00B429AB" w14:paraId="4A30BA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BFBAF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14:paraId="5775B52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Введение ориентационных курсов по выбору и факультативов: «Твоя профессиональная карьера», «Выбор профессии» и «Мое профессиональное будущее</w:t>
            </w:r>
            <w:proofErr w:type="gramStart"/>
            <w:r w:rsidRPr="00B429AB">
              <w:rPr>
                <w:rFonts w:ascii="Arial" w:eastAsia="Times New Roman" w:hAnsi="Arial" w:cs="Arial"/>
                <w:color w:val="000000"/>
                <w:sz w:val="24"/>
                <w:szCs w:val="24"/>
                <w:lang w:eastAsia="ru-RU"/>
              </w:rPr>
              <w:t>»(</w:t>
            </w:r>
            <w:proofErr w:type="gramEnd"/>
            <w:r w:rsidRPr="00B429AB">
              <w:rPr>
                <w:rFonts w:ascii="Arial" w:eastAsia="Times New Roman" w:hAnsi="Arial" w:cs="Arial"/>
                <w:color w:val="000000"/>
                <w:sz w:val="24"/>
                <w:szCs w:val="24"/>
                <w:lang w:eastAsia="ru-RU"/>
              </w:rPr>
              <w:t>см. Приложение 6)</w:t>
            </w:r>
          </w:p>
        </w:tc>
        <w:tc>
          <w:tcPr>
            <w:tcW w:w="1110" w:type="dxa"/>
            <w:gridSpan w:val="2"/>
            <w:tcBorders>
              <w:top w:val="outset" w:sz="6" w:space="0" w:color="auto"/>
              <w:left w:val="outset" w:sz="6" w:space="0" w:color="auto"/>
              <w:bottom w:val="outset" w:sz="6" w:space="0" w:color="auto"/>
              <w:right w:val="outset" w:sz="6" w:space="0" w:color="auto"/>
            </w:tcBorders>
            <w:hideMark/>
          </w:tcPr>
          <w:p w14:paraId="59B2B3C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37A82F7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УВР</w:t>
            </w:r>
          </w:p>
        </w:tc>
      </w:tr>
      <w:tr w:rsidR="00B429AB" w:rsidRPr="00B429AB" w14:paraId="24E266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6E852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14:paraId="0CF80BA8" w14:textId="77777777" w:rsidR="00B429AB" w:rsidRPr="00B429AB" w:rsidRDefault="00C50223" w:rsidP="00B429AB">
            <w:pPr>
              <w:spacing w:before="150"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регулярного</w:t>
            </w:r>
            <w:r w:rsidR="00B429AB" w:rsidRPr="00B429AB">
              <w:rPr>
                <w:rFonts w:ascii="Arial" w:eastAsia="Times New Roman" w:hAnsi="Arial" w:cs="Arial"/>
                <w:color w:val="000000"/>
                <w:sz w:val="24"/>
                <w:szCs w:val="24"/>
                <w:lang w:eastAsia="ru-RU"/>
              </w:rPr>
              <w:t xml:space="preserve"> выпуска газеты "Кем быть"</w:t>
            </w:r>
          </w:p>
        </w:tc>
        <w:tc>
          <w:tcPr>
            <w:tcW w:w="1110" w:type="dxa"/>
            <w:gridSpan w:val="2"/>
            <w:tcBorders>
              <w:top w:val="outset" w:sz="6" w:space="0" w:color="auto"/>
              <w:left w:val="outset" w:sz="6" w:space="0" w:color="auto"/>
              <w:bottom w:val="outset" w:sz="6" w:space="0" w:color="auto"/>
              <w:right w:val="outset" w:sz="6" w:space="0" w:color="auto"/>
            </w:tcBorders>
            <w:hideMark/>
          </w:tcPr>
          <w:p w14:paraId="22E3EC9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CF9594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Редколлегия.</w:t>
            </w:r>
          </w:p>
        </w:tc>
      </w:tr>
      <w:tr w:rsidR="00B429AB" w:rsidRPr="00B429AB" w14:paraId="6B51D6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8EFCA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14:paraId="347E4F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Вовлечение учащихся в общественно-полезную деятельность в соответствии с познавательными и профессиональными интересами</w:t>
            </w:r>
          </w:p>
        </w:tc>
        <w:tc>
          <w:tcPr>
            <w:tcW w:w="1110" w:type="dxa"/>
            <w:gridSpan w:val="2"/>
            <w:tcBorders>
              <w:top w:val="outset" w:sz="6" w:space="0" w:color="auto"/>
              <w:left w:val="outset" w:sz="6" w:space="0" w:color="auto"/>
              <w:bottom w:val="outset" w:sz="6" w:space="0" w:color="auto"/>
              <w:right w:val="outset" w:sz="6" w:space="0" w:color="auto"/>
            </w:tcBorders>
            <w:hideMark/>
          </w:tcPr>
          <w:p w14:paraId="6CB914FB"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366D6F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 классный руководитель</w:t>
            </w:r>
          </w:p>
        </w:tc>
      </w:tr>
      <w:tr w:rsidR="00B429AB" w:rsidRPr="00B429AB" w14:paraId="56C2C5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A31BC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14:paraId="356E6E8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Осуществление взаимодействия с учреждениями дополнительного образования, Центром занятости</w:t>
            </w:r>
          </w:p>
        </w:tc>
        <w:tc>
          <w:tcPr>
            <w:tcW w:w="1110" w:type="dxa"/>
            <w:gridSpan w:val="2"/>
            <w:tcBorders>
              <w:top w:val="outset" w:sz="6" w:space="0" w:color="auto"/>
              <w:left w:val="outset" w:sz="6" w:space="0" w:color="auto"/>
              <w:bottom w:val="outset" w:sz="6" w:space="0" w:color="auto"/>
              <w:right w:val="outset" w:sz="6" w:space="0" w:color="auto"/>
            </w:tcBorders>
            <w:hideMark/>
          </w:tcPr>
          <w:p w14:paraId="6891F4F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426FD17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классный руководитель, </w:t>
            </w:r>
            <w:proofErr w:type="spellStart"/>
            <w:r w:rsidRPr="00B429AB">
              <w:rPr>
                <w:rFonts w:ascii="Arial" w:eastAsia="Times New Roman" w:hAnsi="Arial" w:cs="Arial"/>
                <w:color w:val="000000"/>
                <w:sz w:val="24"/>
                <w:szCs w:val="24"/>
                <w:lang w:eastAsia="ru-RU"/>
              </w:rPr>
              <w:t>руководительсовета</w:t>
            </w:r>
            <w:proofErr w:type="spellEnd"/>
            <w:r w:rsidRPr="00B429AB">
              <w:rPr>
                <w:rFonts w:ascii="Arial" w:eastAsia="Times New Roman" w:hAnsi="Arial" w:cs="Arial"/>
                <w:color w:val="000000"/>
                <w:sz w:val="24"/>
                <w:szCs w:val="24"/>
                <w:lang w:eastAsia="ru-RU"/>
              </w:rPr>
              <w:t xml:space="preserve"> по профориентации</w:t>
            </w:r>
          </w:p>
        </w:tc>
      </w:tr>
      <w:tr w:rsidR="00B429AB" w:rsidRPr="00B429AB" w14:paraId="6F3F74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2D01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14:paraId="1EB0CB9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и обновление стенда «Профессии, которые нам предлагают»</w:t>
            </w:r>
          </w:p>
        </w:tc>
        <w:tc>
          <w:tcPr>
            <w:tcW w:w="1110" w:type="dxa"/>
            <w:gridSpan w:val="2"/>
            <w:tcBorders>
              <w:top w:val="outset" w:sz="6" w:space="0" w:color="auto"/>
              <w:left w:val="outset" w:sz="6" w:space="0" w:color="auto"/>
              <w:bottom w:val="outset" w:sz="6" w:space="0" w:color="auto"/>
              <w:right w:val="outset" w:sz="6" w:space="0" w:color="auto"/>
            </w:tcBorders>
            <w:hideMark/>
          </w:tcPr>
          <w:p w14:paraId="7F7FA43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ECCBB6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532249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57EC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14:paraId="781555E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Создание из числа старшеклассников группы </w:t>
            </w:r>
            <w:proofErr w:type="spellStart"/>
            <w:r w:rsidRPr="00B429AB">
              <w:rPr>
                <w:rFonts w:ascii="Arial" w:eastAsia="Times New Roman" w:hAnsi="Arial" w:cs="Arial"/>
                <w:color w:val="000000"/>
                <w:sz w:val="24"/>
                <w:szCs w:val="24"/>
                <w:lang w:eastAsia="ru-RU"/>
              </w:rPr>
              <w:t>профинформаторов</w:t>
            </w:r>
            <w:proofErr w:type="spellEnd"/>
            <w:r w:rsidRPr="00B429AB">
              <w:rPr>
                <w:rFonts w:ascii="Arial" w:eastAsia="Times New Roman" w:hAnsi="Arial" w:cs="Arial"/>
                <w:color w:val="000000"/>
                <w:sz w:val="24"/>
                <w:szCs w:val="24"/>
                <w:lang w:eastAsia="ru-RU"/>
              </w:rPr>
              <w:t xml:space="preserve"> для работы с младшими школьниками</w:t>
            </w:r>
          </w:p>
        </w:tc>
        <w:tc>
          <w:tcPr>
            <w:tcW w:w="1110" w:type="dxa"/>
            <w:gridSpan w:val="2"/>
            <w:tcBorders>
              <w:top w:val="outset" w:sz="6" w:space="0" w:color="auto"/>
              <w:left w:val="outset" w:sz="6" w:space="0" w:color="auto"/>
              <w:bottom w:val="outset" w:sz="6" w:space="0" w:color="auto"/>
              <w:right w:val="outset" w:sz="6" w:space="0" w:color="auto"/>
            </w:tcBorders>
            <w:hideMark/>
          </w:tcPr>
          <w:p w14:paraId="658C7B91"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96D59F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 совет по профориентации</w:t>
            </w:r>
          </w:p>
        </w:tc>
      </w:tr>
      <w:tr w:rsidR="00B429AB" w:rsidRPr="00B429AB" w14:paraId="2E3F0E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771AB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548AA0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педагогическими кадрами.</w:t>
            </w:r>
          </w:p>
        </w:tc>
        <w:tc>
          <w:tcPr>
            <w:tcW w:w="1110" w:type="dxa"/>
            <w:gridSpan w:val="2"/>
            <w:tcBorders>
              <w:top w:val="outset" w:sz="6" w:space="0" w:color="auto"/>
              <w:left w:val="outset" w:sz="6" w:space="0" w:color="auto"/>
              <w:bottom w:val="outset" w:sz="6" w:space="0" w:color="auto"/>
              <w:right w:val="outset" w:sz="6" w:space="0" w:color="auto"/>
            </w:tcBorders>
            <w:hideMark/>
          </w:tcPr>
          <w:p w14:paraId="6FAEEC2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4A6CE2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224AF2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20D7E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3B07B99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Разработать рекомендации классным руководителям по планированию </w:t>
            </w:r>
            <w:proofErr w:type="spellStart"/>
            <w:r w:rsidRPr="00B429AB">
              <w:rPr>
                <w:rFonts w:ascii="Arial" w:eastAsia="Times New Roman" w:hAnsi="Arial" w:cs="Arial"/>
                <w:color w:val="000000"/>
                <w:sz w:val="24"/>
                <w:szCs w:val="24"/>
                <w:lang w:eastAsia="ru-RU"/>
              </w:rPr>
              <w:t>профориентацнонной</w:t>
            </w:r>
            <w:proofErr w:type="spellEnd"/>
            <w:r w:rsidRPr="00B429AB">
              <w:rPr>
                <w:rFonts w:ascii="Arial" w:eastAsia="Times New Roman" w:hAnsi="Arial" w:cs="Arial"/>
                <w:color w:val="000000"/>
                <w:sz w:val="24"/>
                <w:szCs w:val="24"/>
                <w:lang w:eastAsia="ru-RU"/>
              </w:rPr>
              <w:t xml:space="preserve"> работы с учащимися различных возрастных групп</w:t>
            </w:r>
          </w:p>
        </w:tc>
        <w:tc>
          <w:tcPr>
            <w:tcW w:w="1110" w:type="dxa"/>
            <w:gridSpan w:val="2"/>
            <w:tcBorders>
              <w:top w:val="outset" w:sz="6" w:space="0" w:color="auto"/>
              <w:left w:val="outset" w:sz="6" w:space="0" w:color="auto"/>
              <w:bottom w:val="outset" w:sz="6" w:space="0" w:color="auto"/>
              <w:right w:val="outset" w:sz="6" w:space="0" w:color="auto"/>
            </w:tcBorders>
            <w:hideMark/>
          </w:tcPr>
          <w:p w14:paraId="3266EB2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3158448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410CBB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2F63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13ECAC2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педагогов и классных руководителей цикл семинаров по теме «Теория и практика профориентационной работы»</w:t>
            </w:r>
          </w:p>
        </w:tc>
        <w:tc>
          <w:tcPr>
            <w:tcW w:w="1110" w:type="dxa"/>
            <w:gridSpan w:val="2"/>
            <w:tcBorders>
              <w:top w:val="outset" w:sz="6" w:space="0" w:color="auto"/>
              <w:left w:val="outset" w:sz="6" w:space="0" w:color="auto"/>
              <w:bottom w:val="outset" w:sz="6" w:space="0" w:color="auto"/>
              <w:right w:val="outset" w:sz="6" w:space="0" w:color="auto"/>
            </w:tcBorders>
            <w:hideMark/>
          </w:tcPr>
          <w:p w14:paraId="7994CD32"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C90FB7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УВР. </w:t>
            </w:r>
            <w:r w:rsidRPr="00B429AB">
              <w:rPr>
                <w:rFonts w:ascii="Arial" w:eastAsia="Times New Roman" w:hAnsi="Arial" w:cs="Arial"/>
                <w:color w:val="000000"/>
                <w:sz w:val="24"/>
                <w:szCs w:val="24"/>
                <w:lang w:eastAsia="ru-RU"/>
              </w:rPr>
              <w:br/>
              <w:t>Зам. директора по воспитательной работе</w:t>
            </w:r>
          </w:p>
        </w:tc>
      </w:tr>
      <w:tr w:rsidR="00B429AB" w:rsidRPr="00B429AB" w14:paraId="6D0F5E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8FAB6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42AF8F5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Предусмотреть в плане работы методических объединений педагогов рассмотрение вопросов методики профориентационной работы, обмен опытом ее проведения. </w:t>
            </w:r>
            <w:r w:rsidRPr="00B429AB">
              <w:rPr>
                <w:rFonts w:ascii="Arial" w:eastAsia="Times New Roman" w:hAnsi="Arial" w:cs="Arial"/>
                <w:color w:val="000000"/>
                <w:sz w:val="24"/>
                <w:szCs w:val="24"/>
                <w:lang w:eastAsia="ru-RU"/>
              </w:rPr>
              <w:br/>
              <w:t>“Подготовка учащихся к компетентном</w:t>
            </w:r>
            <w:r w:rsidR="00C50223">
              <w:rPr>
                <w:rFonts w:ascii="Arial" w:eastAsia="Times New Roman" w:hAnsi="Arial" w:cs="Arial"/>
                <w:color w:val="000000"/>
                <w:sz w:val="24"/>
                <w:szCs w:val="24"/>
                <w:lang w:eastAsia="ru-RU"/>
              </w:rPr>
              <w:t>у выбору профессии”</w:t>
            </w:r>
            <w:r w:rsidR="00C50223">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“Система профориентационной работы в городе, в школе”;</w:t>
            </w:r>
            <w:r w:rsidRPr="00B429AB">
              <w:rPr>
                <w:rFonts w:ascii="Arial" w:eastAsia="Times New Roman" w:hAnsi="Arial" w:cs="Arial"/>
                <w:color w:val="000000"/>
                <w:sz w:val="24"/>
                <w:szCs w:val="24"/>
                <w:lang w:eastAsia="ru-RU"/>
              </w:rPr>
              <w:br/>
              <w:t>“Методика профориентационной работы по возрастным группам”;</w:t>
            </w:r>
            <w:r w:rsidRPr="00B429AB">
              <w:rPr>
                <w:rFonts w:ascii="Arial" w:eastAsia="Times New Roman" w:hAnsi="Arial" w:cs="Arial"/>
                <w:color w:val="000000"/>
                <w:sz w:val="24"/>
                <w:szCs w:val="24"/>
                <w:lang w:eastAsia="ru-RU"/>
              </w:rPr>
              <w:br/>
              <w:t>“Психологическая и социальная обусловленность выбора профессии старшеклассниками”;</w:t>
            </w:r>
            <w:r w:rsidRPr="00B429AB">
              <w:rPr>
                <w:rFonts w:ascii="Arial" w:eastAsia="Times New Roman" w:hAnsi="Arial" w:cs="Arial"/>
                <w:color w:val="000000"/>
                <w:sz w:val="24"/>
                <w:szCs w:val="24"/>
                <w:lang w:eastAsia="ru-RU"/>
              </w:rPr>
              <w:br/>
              <w:t>“Методические основы профориентации во внеклассной работе”;</w:t>
            </w:r>
            <w:r w:rsidRPr="00B429AB">
              <w:rPr>
                <w:rFonts w:ascii="Arial" w:eastAsia="Times New Roman" w:hAnsi="Arial" w:cs="Arial"/>
                <w:color w:val="000000"/>
                <w:sz w:val="24"/>
                <w:szCs w:val="24"/>
                <w:lang w:eastAsia="ru-RU"/>
              </w:rPr>
              <w:br/>
              <w:t>“Работа с учащимися по интересам”;</w:t>
            </w:r>
            <w:r w:rsidRPr="00B429AB">
              <w:rPr>
                <w:rFonts w:ascii="Arial" w:eastAsia="Times New Roman" w:hAnsi="Arial" w:cs="Arial"/>
                <w:color w:val="000000"/>
                <w:sz w:val="24"/>
                <w:szCs w:val="24"/>
                <w:lang w:eastAsia="ru-RU"/>
              </w:rPr>
              <w:br/>
              <w:t xml:space="preserve">“Методы исследований и наблюдений психофизиологических особенностей учащихся, основы </w:t>
            </w:r>
            <w:proofErr w:type="spellStart"/>
            <w:r w:rsidRPr="00B429AB">
              <w:rPr>
                <w:rFonts w:ascii="Arial" w:eastAsia="Times New Roman" w:hAnsi="Arial" w:cs="Arial"/>
                <w:color w:val="000000"/>
                <w:sz w:val="24"/>
                <w:szCs w:val="24"/>
                <w:lang w:eastAsia="ru-RU"/>
              </w:rPr>
              <w:t>профконсультации</w:t>
            </w:r>
            <w:proofErr w:type="spellEnd"/>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t>“Методы работы с родителями по вопросу выбора профессии”;</w:t>
            </w:r>
            <w:r w:rsidRPr="00B429AB">
              <w:rPr>
                <w:rFonts w:ascii="Arial" w:eastAsia="Times New Roman" w:hAnsi="Arial" w:cs="Arial"/>
                <w:color w:val="000000"/>
                <w:sz w:val="24"/>
                <w:szCs w:val="24"/>
                <w:lang w:eastAsia="ru-RU"/>
              </w:rPr>
              <w:br/>
              <w:t>“Профориентация в процессе изучения основ наук”</w:t>
            </w:r>
          </w:p>
        </w:tc>
        <w:tc>
          <w:tcPr>
            <w:tcW w:w="1110" w:type="dxa"/>
            <w:gridSpan w:val="2"/>
            <w:tcBorders>
              <w:top w:val="outset" w:sz="6" w:space="0" w:color="auto"/>
              <w:left w:val="outset" w:sz="6" w:space="0" w:color="auto"/>
              <w:bottom w:val="outset" w:sz="6" w:space="0" w:color="auto"/>
              <w:right w:val="outset" w:sz="6" w:space="0" w:color="auto"/>
            </w:tcBorders>
            <w:hideMark/>
          </w:tcPr>
          <w:p w14:paraId="641BFA2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0580D9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Руководитель МО</w:t>
            </w:r>
            <w:r w:rsidRPr="00B429AB">
              <w:rPr>
                <w:rFonts w:ascii="Arial" w:eastAsia="Times New Roman" w:hAnsi="Arial" w:cs="Arial"/>
                <w:color w:val="000000"/>
                <w:sz w:val="24"/>
                <w:szCs w:val="24"/>
                <w:lang w:eastAsia="ru-RU"/>
              </w:rPr>
              <w:br/>
              <w:t>Психолог</w:t>
            </w:r>
          </w:p>
        </w:tc>
      </w:tr>
      <w:tr w:rsidR="00B429AB" w:rsidRPr="00B429AB" w14:paraId="4F7061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B2213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29B05F5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Организовать для педагогов </w:t>
            </w:r>
            <w:proofErr w:type="spellStart"/>
            <w:r w:rsidRPr="00B429AB">
              <w:rPr>
                <w:rFonts w:ascii="Arial" w:eastAsia="Times New Roman" w:hAnsi="Arial" w:cs="Arial"/>
                <w:color w:val="000000"/>
                <w:sz w:val="24"/>
                <w:szCs w:val="24"/>
                <w:lang w:eastAsia="ru-RU"/>
              </w:rPr>
              <w:t>профконсультации</w:t>
            </w:r>
            <w:proofErr w:type="spellEnd"/>
            <w:r w:rsidRPr="00B429AB">
              <w:rPr>
                <w:rFonts w:ascii="Arial" w:eastAsia="Times New Roman" w:hAnsi="Arial" w:cs="Arial"/>
                <w:color w:val="000000"/>
                <w:sz w:val="24"/>
                <w:szCs w:val="24"/>
                <w:lang w:eastAsia="ru-RU"/>
              </w:rPr>
              <w:t xml:space="preserve"> </w:t>
            </w:r>
            <w:r w:rsidRPr="00B429AB">
              <w:rPr>
                <w:rFonts w:ascii="Arial" w:eastAsia="Times New Roman" w:hAnsi="Arial" w:cs="Arial"/>
                <w:color w:val="000000"/>
                <w:sz w:val="24"/>
                <w:szCs w:val="24"/>
                <w:lang w:eastAsia="ru-RU"/>
              </w:rPr>
              <w:br/>
              <w:t xml:space="preserve">по изучению личности школьника </w:t>
            </w:r>
            <w:r w:rsidRPr="00B429AB">
              <w:rPr>
                <w:rFonts w:ascii="Arial" w:eastAsia="Times New Roman" w:hAnsi="Arial" w:cs="Arial"/>
                <w:color w:val="000000"/>
                <w:sz w:val="24"/>
                <w:szCs w:val="24"/>
                <w:lang w:eastAsia="ru-RU"/>
              </w:rPr>
              <w:br/>
              <w:t>“Исследование готовности учащихся к выбору профессии”</w:t>
            </w:r>
            <w:r w:rsidRPr="00B429AB">
              <w:rPr>
                <w:rFonts w:ascii="Arial" w:eastAsia="Times New Roman" w:hAnsi="Arial" w:cs="Arial"/>
                <w:color w:val="000000"/>
                <w:sz w:val="24"/>
                <w:szCs w:val="24"/>
                <w:lang w:eastAsia="ru-RU"/>
              </w:rPr>
              <w:br/>
              <w:t>“Изучение личностных особенностей и способностей учащихся”,</w:t>
            </w:r>
            <w:r w:rsidRPr="00B429AB">
              <w:rPr>
                <w:rFonts w:ascii="Arial" w:eastAsia="Times New Roman" w:hAnsi="Arial" w:cs="Arial"/>
                <w:color w:val="000000"/>
                <w:sz w:val="24"/>
                <w:szCs w:val="24"/>
                <w:lang w:eastAsia="ru-RU"/>
              </w:rPr>
              <w:br/>
              <w:t xml:space="preserve">“Изучение склонностей и интересов”, </w:t>
            </w:r>
            <w:r w:rsidRPr="00B429AB">
              <w:rPr>
                <w:rFonts w:ascii="Arial" w:eastAsia="Times New Roman" w:hAnsi="Arial" w:cs="Arial"/>
                <w:color w:val="000000"/>
                <w:sz w:val="24"/>
                <w:szCs w:val="24"/>
                <w:lang w:eastAsia="ru-RU"/>
              </w:rPr>
              <w:br/>
              <w:t>“Изучение профессиональных намерений и планов учащихся”</w:t>
            </w:r>
          </w:p>
        </w:tc>
        <w:tc>
          <w:tcPr>
            <w:tcW w:w="1110" w:type="dxa"/>
            <w:gridSpan w:val="2"/>
            <w:tcBorders>
              <w:top w:val="outset" w:sz="6" w:space="0" w:color="auto"/>
              <w:left w:val="outset" w:sz="6" w:space="0" w:color="auto"/>
              <w:bottom w:val="outset" w:sz="6" w:space="0" w:color="auto"/>
              <w:right w:val="outset" w:sz="6" w:space="0" w:color="auto"/>
            </w:tcBorders>
            <w:hideMark/>
          </w:tcPr>
          <w:p w14:paraId="6E46873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5-8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9-10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9-11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11-12 </w:t>
            </w:r>
            <w:proofErr w:type="spellStart"/>
            <w:r w:rsidRPr="00B429AB">
              <w:rPr>
                <w:rFonts w:ascii="Arial" w:eastAsia="Times New Roman" w:hAnsi="Arial" w:cs="Arial"/>
                <w:color w:val="000000"/>
                <w:sz w:val="24"/>
                <w:szCs w:val="24"/>
                <w:lang w:eastAsia="ru-RU"/>
              </w:rPr>
              <w:t>кл</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22BD339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66C4E7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47F09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53E6760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Организовать проведение конкурса пособий </w:t>
            </w:r>
            <w:r w:rsidRPr="00B429AB">
              <w:rPr>
                <w:rFonts w:ascii="Arial" w:eastAsia="Times New Roman" w:hAnsi="Arial" w:cs="Arial"/>
                <w:color w:val="000000"/>
                <w:sz w:val="24"/>
                <w:szCs w:val="24"/>
                <w:lang w:eastAsia="ru-RU"/>
              </w:rPr>
              <w:br/>
              <w:t>по профориентации, методических разработок внеклассных мероприятий.</w:t>
            </w:r>
          </w:p>
        </w:tc>
        <w:tc>
          <w:tcPr>
            <w:tcW w:w="1110" w:type="dxa"/>
            <w:gridSpan w:val="2"/>
            <w:tcBorders>
              <w:top w:val="outset" w:sz="6" w:space="0" w:color="auto"/>
              <w:left w:val="outset" w:sz="6" w:space="0" w:color="auto"/>
              <w:bottom w:val="outset" w:sz="6" w:space="0" w:color="auto"/>
              <w:right w:val="outset" w:sz="6" w:space="0" w:color="auto"/>
            </w:tcBorders>
            <w:hideMark/>
          </w:tcPr>
          <w:p w14:paraId="4B4BA15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F7997E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Совет по профориентации </w:t>
            </w:r>
            <w:r w:rsidRPr="00B429AB">
              <w:rPr>
                <w:rFonts w:ascii="Arial" w:eastAsia="Times New Roman" w:hAnsi="Arial" w:cs="Arial"/>
                <w:color w:val="000000"/>
                <w:sz w:val="24"/>
                <w:szCs w:val="24"/>
                <w:lang w:eastAsia="ru-RU"/>
              </w:rPr>
              <w:br/>
              <w:t>Зам директора по воспитательной работе</w:t>
            </w:r>
          </w:p>
        </w:tc>
      </w:tr>
      <w:tr w:rsidR="00B429AB" w:rsidRPr="00B429AB" w14:paraId="284265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ED87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757303D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Практиковать отчетность учителей-предметников,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руководителей, руководителей кружков о проделанной работе</w:t>
            </w:r>
          </w:p>
        </w:tc>
        <w:tc>
          <w:tcPr>
            <w:tcW w:w="1050" w:type="dxa"/>
            <w:tcBorders>
              <w:top w:val="outset" w:sz="6" w:space="0" w:color="auto"/>
              <w:left w:val="outset" w:sz="6" w:space="0" w:color="auto"/>
              <w:bottom w:val="outset" w:sz="6" w:space="0" w:color="auto"/>
              <w:right w:val="outset" w:sz="6" w:space="0" w:color="auto"/>
            </w:tcBorders>
            <w:hideMark/>
          </w:tcPr>
          <w:p w14:paraId="586876D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AA35D6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2EFAC8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E89B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78372EB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Подготовка рекомендаций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руководителям по учету профессиональной направленности учащихся в педагогическом процессе</w:t>
            </w:r>
          </w:p>
        </w:tc>
        <w:tc>
          <w:tcPr>
            <w:tcW w:w="1050" w:type="dxa"/>
            <w:tcBorders>
              <w:top w:val="outset" w:sz="6" w:space="0" w:color="auto"/>
              <w:left w:val="outset" w:sz="6" w:space="0" w:color="auto"/>
              <w:bottom w:val="outset" w:sz="6" w:space="0" w:color="auto"/>
              <w:right w:val="outset" w:sz="6" w:space="0" w:color="auto"/>
            </w:tcBorders>
            <w:hideMark/>
          </w:tcPr>
          <w:p w14:paraId="78080382"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667B9B1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5DD109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F2966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2681C92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помощь в разработке классных часов по профессиональной направленности учащихся</w:t>
            </w:r>
          </w:p>
        </w:tc>
        <w:tc>
          <w:tcPr>
            <w:tcW w:w="1050" w:type="dxa"/>
            <w:tcBorders>
              <w:top w:val="outset" w:sz="6" w:space="0" w:color="auto"/>
              <w:left w:val="outset" w:sz="6" w:space="0" w:color="auto"/>
              <w:bottom w:val="outset" w:sz="6" w:space="0" w:color="auto"/>
              <w:right w:val="outset" w:sz="6" w:space="0" w:color="auto"/>
            </w:tcBorders>
            <w:hideMark/>
          </w:tcPr>
          <w:p w14:paraId="5C0F0382"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4706755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222379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23DA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14:paraId="34B4791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Скоординировать деятельность учителей, работающих в классе, психолога, медика и других специалистов, решающих задачи </w:t>
            </w:r>
            <w:r w:rsidRPr="00B429AB">
              <w:rPr>
                <w:rFonts w:ascii="Arial" w:eastAsia="Times New Roman" w:hAnsi="Arial" w:cs="Arial"/>
                <w:color w:val="000000"/>
                <w:sz w:val="24"/>
                <w:szCs w:val="24"/>
                <w:lang w:eastAsia="ru-RU"/>
              </w:rPr>
              <w:lastRenderedPageBreak/>
              <w:t>профориентационной работы с учащимися</w:t>
            </w:r>
          </w:p>
        </w:tc>
        <w:tc>
          <w:tcPr>
            <w:tcW w:w="1050" w:type="dxa"/>
            <w:tcBorders>
              <w:top w:val="outset" w:sz="6" w:space="0" w:color="auto"/>
              <w:left w:val="outset" w:sz="6" w:space="0" w:color="auto"/>
              <w:bottom w:val="outset" w:sz="6" w:space="0" w:color="auto"/>
              <w:right w:val="outset" w:sz="6" w:space="0" w:color="auto"/>
            </w:tcBorders>
            <w:hideMark/>
          </w:tcPr>
          <w:p w14:paraId="0A95B156"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2BC0E52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3BD6C7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E80C4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722B620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родителями</w:t>
            </w:r>
          </w:p>
        </w:tc>
        <w:tc>
          <w:tcPr>
            <w:tcW w:w="1050" w:type="dxa"/>
            <w:tcBorders>
              <w:top w:val="outset" w:sz="6" w:space="0" w:color="auto"/>
              <w:left w:val="outset" w:sz="6" w:space="0" w:color="auto"/>
              <w:bottom w:val="outset" w:sz="6" w:space="0" w:color="auto"/>
              <w:right w:val="outset" w:sz="6" w:space="0" w:color="auto"/>
            </w:tcBorders>
            <w:hideMark/>
          </w:tcPr>
          <w:p w14:paraId="055D3BEE"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64D0DDB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15950E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BF4CD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7AF2E9B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родителей лекторий по теме «Роль семьи в правильном профессиональном самоопределении»</w:t>
            </w:r>
          </w:p>
        </w:tc>
        <w:tc>
          <w:tcPr>
            <w:tcW w:w="1050" w:type="dxa"/>
            <w:tcBorders>
              <w:top w:val="outset" w:sz="6" w:space="0" w:color="auto"/>
              <w:left w:val="outset" w:sz="6" w:space="0" w:color="auto"/>
              <w:bottom w:val="outset" w:sz="6" w:space="0" w:color="auto"/>
              <w:right w:val="outset" w:sz="6" w:space="0" w:color="auto"/>
            </w:tcBorders>
            <w:hideMark/>
          </w:tcPr>
          <w:p w14:paraId="53FCA14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1DC47A5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5FE329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4CC5C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264B8A4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Проводить индивидуальные консультации с родителями по вопросу выбора профессий учащимися, курсов по выбору, факультативов.</w:t>
            </w:r>
            <w:r w:rsidRPr="00B429AB">
              <w:rPr>
                <w:rFonts w:ascii="Arial" w:eastAsia="Times New Roman" w:hAnsi="Arial" w:cs="Arial"/>
                <w:color w:val="000000"/>
                <w:sz w:val="24"/>
                <w:szCs w:val="24"/>
                <w:lang w:eastAsia="ru-RU"/>
              </w:rPr>
              <w:br/>
              <w:t>“Слагаемые выбора профиля обучения и направления дальнейшего образования”</w:t>
            </w:r>
          </w:p>
        </w:tc>
        <w:tc>
          <w:tcPr>
            <w:tcW w:w="1050" w:type="dxa"/>
            <w:tcBorders>
              <w:top w:val="outset" w:sz="6" w:space="0" w:color="auto"/>
              <w:left w:val="outset" w:sz="6" w:space="0" w:color="auto"/>
              <w:bottom w:val="outset" w:sz="6" w:space="0" w:color="auto"/>
              <w:right w:val="outset" w:sz="6" w:space="0" w:color="auto"/>
            </w:tcBorders>
            <w:hideMark/>
          </w:tcPr>
          <w:p w14:paraId="3B04A7B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CA34D8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Психолог</w:t>
            </w:r>
          </w:p>
        </w:tc>
      </w:tr>
      <w:tr w:rsidR="00B429AB" w:rsidRPr="00B429AB" w14:paraId="0C36F7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B2BFA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6C6FABC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встречи уч-ся с их родителями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hideMark/>
          </w:tcPr>
          <w:p w14:paraId="131EEFE1"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24E54FE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Учителя-предметники</w:t>
            </w:r>
          </w:p>
        </w:tc>
      </w:tr>
      <w:tr w:rsidR="00B429AB" w:rsidRPr="00B429AB" w14:paraId="2676F0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B39F4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0CF15A8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участию в проведении экскурсий учащихся на предприятия и учебные заведения</w:t>
            </w:r>
          </w:p>
        </w:tc>
        <w:tc>
          <w:tcPr>
            <w:tcW w:w="1050" w:type="dxa"/>
            <w:tcBorders>
              <w:top w:val="outset" w:sz="6" w:space="0" w:color="auto"/>
              <w:left w:val="outset" w:sz="6" w:space="0" w:color="auto"/>
              <w:bottom w:val="outset" w:sz="6" w:space="0" w:color="auto"/>
              <w:right w:val="outset" w:sz="6" w:space="0" w:color="auto"/>
            </w:tcBorders>
            <w:hideMark/>
          </w:tcPr>
          <w:p w14:paraId="222AC5A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DEE9FD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4CD76D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E4AAC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4E78254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Спланировать проведение родительских собраний (общешкольных, классных).</w:t>
            </w:r>
            <w:r w:rsidRPr="00B429AB">
              <w:rPr>
                <w:rFonts w:ascii="Arial" w:eastAsia="Times New Roman" w:hAnsi="Arial" w:cs="Arial"/>
                <w:color w:val="000000"/>
                <w:sz w:val="24"/>
                <w:szCs w:val="24"/>
                <w:lang w:eastAsia="ru-RU"/>
              </w:rPr>
              <w:br/>
              <w:t>“Анализ рынка труда и востребованности профессий в регионе”</w:t>
            </w:r>
            <w:r w:rsidRPr="00B429AB">
              <w:rPr>
                <w:rFonts w:ascii="Arial" w:eastAsia="Times New Roman" w:hAnsi="Arial" w:cs="Arial"/>
                <w:color w:val="000000"/>
                <w:sz w:val="24"/>
                <w:szCs w:val="24"/>
                <w:lang w:eastAsia="ru-RU"/>
              </w:rPr>
              <w:br/>
              <w:t>“Медицинские аспекты при выборе профессии”</w:t>
            </w:r>
          </w:p>
        </w:tc>
        <w:tc>
          <w:tcPr>
            <w:tcW w:w="1050" w:type="dxa"/>
            <w:tcBorders>
              <w:top w:val="outset" w:sz="6" w:space="0" w:color="auto"/>
              <w:left w:val="outset" w:sz="6" w:space="0" w:color="auto"/>
              <w:bottom w:val="outset" w:sz="6" w:space="0" w:color="auto"/>
              <w:right w:val="outset" w:sz="6" w:space="0" w:color="auto"/>
            </w:tcBorders>
            <w:hideMark/>
          </w:tcPr>
          <w:p w14:paraId="723BDDB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DB611D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1AD82E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870BB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7ADA232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оформлению профориентационных уголков, кабинетов профориентации, стендов, к организации экскурсий</w:t>
            </w:r>
          </w:p>
        </w:tc>
        <w:tc>
          <w:tcPr>
            <w:tcW w:w="1050" w:type="dxa"/>
            <w:tcBorders>
              <w:top w:val="outset" w:sz="6" w:space="0" w:color="auto"/>
              <w:left w:val="outset" w:sz="6" w:space="0" w:color="auto"/>
              <w:bottom w:val="outset" w:sz="6" w:space="0" w:color="auto"/>
              <w:right w:val="outset" w:sz="6" w:space="0" w:color="auto"/>
            </w:tcBorders>
            <w:hideMark/>
          </w:tcPr>
          <w:p w14:paraId="1D848D8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1364A9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Учителя-предметники</w:t>
            </w:r>
          </w:p>
        </w:tc>
      </w:tr>
      <w:tr w:rsidR="00B429AB" w:rsidRPr="00B429AB" w14:paraId="41A694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7B5A2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013D939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Подготовка рекомендаций родителям по возникшим проблемам профориентации</w:t>
            </w:r>
          </w:p>
        </w:tc>
        <w:tc>
          <w:tcPr>
            <w:tcW w:w="1050" w:type="dxa"/>
            <w:tcBorders>
              <w:top w:val="outset" w:sz="6" w:space="0" w:color="auto"/>
              <w:left w:val="outset" w:sz="6" w:space="0" w:color="auto"/>
              <w:bottom w:val="outset" w:sz="6" w:space="0" w:color="auto"/>
              <w:right w:val="outset" w:sz="6" w:space="0" w:color="auto"/>
            </w:tcBorders>
            <w:hideMark/>
          </w:tcPr>
          <w:p w14:paraId="32540A2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D16758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14:paraId="7A29EB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8C1DC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505E686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руководству кружками по интересам</w:t>
            </w:r>
          </w:p>
        </w:tc>
        <w:tc>
          <w:tcPr>
            <w:tcW w:w="1050" w:type="dxa"/>
            <w:tcBorders>
              <w:top w:val="outset" w:sz="6" w:space="0" w:color="auto"/>
              <w:left w:val="outset" w:sz="6" w:space="0" w:color="auto"/>
              <w:bottom w:val="outset" w:sz="6" w:space="0" w:color="auto"/>
              <w:right w:val="outset" w:sz="6" w:space="0" w:color="auto"/>
            </w:tcBorders>
            <w:hideMark/>
          </w:tcPr>
          <w:p w14:paraId="50D90C5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1BB514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w:t>
            </w:r>
            <w:proofErr w:type="spellStart"/>
            <w:r w:rsidRPr="00B429AB">
              <w:rPr>
                <w:rFonts w:ascii="Arial" w:eastAsia="Times New Roman" w:hAnsi="Arial" w:cs="Arial"/>
                <w:color w:val="000000"/>
                <w:sz w:val="24"/>
                <w:szCs w:val="24"/>
                <w:lang w:eastAsia="ru-RU"/>
              </w:rPr>
              <w:t>дир</w:t>
            </w:r>
            <w:proofErr w:type="spellEnd"/>
            <w:r w:rsidRPr="00B429AB">
              <w:rPr>
                <w:rFonts w:ascii="Arial" w:eastAsia="Times New Roman" w:hAnsi="Arial" w:cs="Arial"/>
                <w:color w:val="000000"/>
                <w:sz w:val="24"/>
                <w:szCs w:val="24"/>
                <w:lang w:eastAsia="ru-RU"/>
              </w:rPr>
              <w:t xml:space="preserve">. по </w:t>
            </w:r>
            <w:proofErr w:type="spellStart"/>
            <w:r w:rsidRPr="00B429AB">
              <w:rPr>
                <w:rFonts w:ascii="Arial" w:eastAsia="Times New Roman" w:hAnsi="Arial" w:cs="Arial"/>
                <w:color w:val="000000"/>
                <w:sz w:val="24"/>
                <w:szCs w:val="24"/>
                <w:lang w:eastAsia="ru-RU"/>
              </w:rPr>
              <w:t>восп</w:t>
            </w:r>
            <w:proofErr w:type="spellEnd"/>
            <w:r w:rsidRPr="00B429AB">
              <w:rPr>
                <w:rFonts w:ascii="Arial" w:eastAsia="Times New Roman" w:hAnsi="Arial" w:cs="Arial"/>
                <w:color w:val="000000"/>
                <w:sz w:val="24"/>
                <w:szCs w:val="24"/>
                <w:lang w:eastAsia="ru-RU"/>
              </w:rPr>
              <w:t xml:space="preserve">. работе </w:t>
            </w:r>
            <w:r w:rsidRPr="00B429AB">
              <w:rPr>
                <w:rFonts w:ascii="Arial" w:eastAsia="Times New Roman" w:hAnsi="Arial" w:cs="Arial"/>
                <w:color w:val="000000"/>
                <w:sz w:val="24"/>
                <w:szCs w:val="24"/>
                <w:lang w:eastAsia="ru-RU"/>
              </w:rPr>
              <w:br/>
              <w:t>Кл. руководитель</w:t>
            </w:r>
          </w:p>
        </w:tc>
      </w:tr>
      <w:tr w:rsidR="00B429AB" w:rsidRPr="00B429AB" w14:paraId="7DBBC1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34F95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14:paraId="4C4F192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родителей встречи со специалистами.</w:t>
            </w:r>
            <w:r w:rsidRPr="00B429AB">
              <w:rPr>
                <w:rFonts w:ascii="Arial" w:eastAsia="Times New Roman" w:hAnsi="Arial" w:cs="Arial"/>
                <w:color w:val="000000"/>
                <w:sz w:val="24"/>
                <w:szCs w:val="24"/>
                <w:lang w:eastAsia="ru-RU"/>
              </w:rPr>
              <w:br/>
              <w:t>Круглый стол “Выбираем свой путь” для учащихся и их родителей с участием представителей учебных заведений.</w:t>
            </w:r>
            <w:r w:rsidRPr="00B429AB">
              <w:rPr>
                <w:rFonts w:ascii="Arial" w:eastAsia="Times New Roman" w:hAnsi="Arial" w:cs="Arial"/>
                <w:color w:val="000000"/>
                <w:sz w:val="24"/>
                <w:szCs w:val="24"/>
                <w:lang w:eastAsia="ru-RU"/>
              </w:rPr>
              <w:br/>
              <w:t>Круглый стол “ Выбираем свой путь” для учащихся и их родителей с участием представителей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14:paraId="1185127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11 </w:t>
            </w:r>
            <w:proofErr w:type="spellStart"/>
            <w:r w:rsidRPr="00B429AB">
              <w:rPr>
                <w:rFonts w:ascii="Arial" w:eastAsia="Times New Roman" w:hAnsi="Arial" w:cs="Arial"/>
                <w:color w:val="000000"/>
                <w:sz w:val="24"/>
                <w:szCs w:val="24"/>
                <w:lang w:eastAsia="ru-RU"/>
              </w:rPr>
              <w:t>кл</w:t>
            </w:r>
            <w:proofErr w:type="spellEnd"/>
          </w:p>
          <w:p w14:paraId="3922072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12 </w:t>
            </w:r>
            <w:proofErr w:type="spellStart"/>
            <w:r w:rsidRPr="00B429AB">
              <w:rPr>
                <w:rFonts w:ascii="Arial" w:eastAsia="Times New Roman" w:hAnsi="Arial" w:cs="Arial"/>
                <w:color w:val="000000"/>
                <w:sz w:val="24"/>
                <w:szCs w:val="24"/>
                <w:lang w:eastAsia="ru-RU"/>
              </w:rPr>
              <w:t>кл</w:t>
            </w:r>
            <w:proofErr w:type="spellEnd"/>
          </w:p>
          <w:p w14:paraId="6979CF5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12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14:paraId="01142AD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14:paraId="5F8092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0AD8A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625FE9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учащимися</w:t>
            </w:r>
          </w:p>
        </w:tc>
        <w:tc>
          <w:tcPr>
            <w:tcW w:w="1050" w:type="dxa"/>
            <w:tcBorders>
              <w:top w:val="outset" w:sz="6" w:space="0" w:color="auto"/>
              <w:left w:val="outset" w:sz="6" w:space="0" w:color="auto"/>
              <w:bottom w:val="outset" w:sz="6" w:space="0" w:color="auto"/>
              <w:right w:val="outset" w:sz="6" w:space="0" w:color="auto"/>
            </w:tcBorders>
            <w:hideMark/>
          </w:tcPr>
          <w:p w14:paraId="5AA4E01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235A82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4B171F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8D540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62DDD4A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proofErr w:type="spellStart"/>
            <w:r w:rsidRPr="00B429AB">
              <w:rPr>
                <w:rFonts w:ascii="Arial" w:eastAsia="Times New Roman" w:hAnsi="Arial" w:cs="Arial"/>
                <w:color w:val="000000"/>
                <w:sz w:val="24"/>
                <w:szCs w:val="24"/>
                <w:lang w:eastAsia="ru-RU"/>
              </w:rPr>
              <w:t>Допрофильная</w:t>
            </w:r>
            <w:proofErr w:type="spellEnd"/>
            <w:r w:rsidRPr="00B429AB">
              <w:rPr>
                <w:rFonts w:ascii="Arial" w:eastAsia="Times New Roman" w:hAnsi="Arial" w:cs="Arial"/>
                <w:color w:val="000000"/>
                <w:sz w:val="24"/>
                <w:szCs w:val="24"/>
                <w:lang w:eastAsia="ru-RU"/>
              </w:rPr>
              <w:t xml:space="preserve"> подготовка</w:t>
            </w:r>
            <w:r w:rsidRPr="00B429AB">
              <w:rPr>
                <w:rFonts w:ascii="Arial" w:eastAsia="Times New Roman" w:hAnsi="Arial" w:cs="Arial"/>
                <w:color w:val="000000"/>
                <w:sz w:val="24"/>
                <w:szCs w:val="24"/>
                <w:lang w:eastAsia="ru-RU"/>
              </w:rPr>
              <w:br/>
              <w:t>Курс “Выбор” и “Твоя профессиональная карьера”</w:t>
            </w:r>
          </w:p>
        </w:tc>
        <w:tc>
          <w:tcPr>
            <w:tcW w:w="1050" w:type="dxa"/>
            <w:tcBorders>
              <w:top w:val="outset" w:sz="6" w:space="0" w:color="auto"/>
              <w:left w:val="outset" w:sz="6" w:space="0" w:color="auto"/>
              <w:bottom w:val="outset" w:sz="6" w:space="0" w:color="auto"/>
              <w:right w:val="outset" w:sz="6" w:space="0" w:color="auto"/>
            </w:tcBorders>
            <w:hideMark/>
          </w:tcPr>
          <w:p w14:paraId="73330BE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85BF6C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Учителя-предметники</w:t>
            </w:r>
            <w:r w:rsidRPr="00B429AB">
              <w:rPr>
                <w:rFonts w:ascii="Arial" w:eastAsia="Times New Roman" w:hAnsi="Arial" w:cs="Arial"/>
                <w:color w:val="000000"/>
                <w:sz w:val="24"/>
                <w:szCs w:val="24"/>
                <w:lang w:eastAsia="ru-RU"/>
              </w:rPr>
              <w:br/>
              <w:t>Кл. руководитель</w:t>
            </w:r>
          </w:p>
        </w:tc>
      </w:tr>
      <w:tr w:rsidR="00B429AB" w:rsidRPr="00B429AB" w14:paraId="02167C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1167D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23C86C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экскурсий на предприятия и в учебные заведения города</w:t>
            </w:r>
          </w:p>
        </w:tc>
        <w:tc>
          <w:tcPr>
            <w:tcW w:w="1050" w:type="dxa"/>
            <w:tcBorders>
              <w:top w:val="outset" w:sz="6" w:space="0" w:color="auto"/>
              <w:left w:val="outset" w:sz="6" w:space="0" w:color="auto"/>
              <w:bottom w:val="outset" w:sz="6" w:space="0" w:color="auto"/>
              <w:right w:val="outset" w:sz="6" w:space="0" w:color="auto"/>
            </w:tcBorders>
            <w:hideMark/>
          </w:tcPr>
          <w:p w14:paraId="5B08B70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6-12 </w:t>
            </w:r>
            <w:proofErr w:type="spellStart"/>
            <w:r w:rsidRPr="00B429AB">
              <w:rPr>
                <w:rFonts w:ascii="Arial" w:eastAsia="Times New Roman" w:hAnsi="Arial" w:cs="Arial"/>
                <w:color w:val="000000"/>
                <w:sz w:val="24"/>
                <w:szCs w:val="24"/>
                <w:lang w:eastAsia="ru-RU"/>
              </w:rPr>
              <w:t>кл</w:t>
            </w:r>
            <w:proofErr w:type="spellEnd"/>
            <w:proofErr w:type="gramStart"/>
            <w:r w:rsidRPr="00B429AB">
              <w:rPr>
                <w:rFonts w:ascii="Arial" w:eastAsia="Times New Roman" w:hAnsi="Arial" w:cs="Arial"/>
                <w:color w:val="000000"/>
                <w:sz w:val="24"/>
                <w:szCs w:val="24"/>
                <w:lang w:eastAsia="ru-RU"/>
              </w:rPr>
              <w:t>..</w:t>
            </w:r>
            <w:proofErr w:type="gramEnd"/>
          </w:p>
        </w:tc>
        <w:tc>
          <w:tcPr>
            <w:tcW w:w="2880" w:type="dxa"/>
            <w:gridSpan w:val="2"/>
            <w:tcBorders>
              <w:top w:val="outset" w:sz="6" w:space="0" w:color="auto"/>
              <w:left w:val="outset" w:sz="6" w:space="0" w:color="auto"/>
              <w:bottom w:val="outset" w:sz="6" w:space="0" w:color="auto"/>
              <w:right w:val="outset" w:sz="6" w:space="0" w:color="auto"/>
            </w:tcBorders>
            <w:hideMark/>
          </w:tcPr>
          <w:p w14:paraId="7862D1C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05C0BD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AD0F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3B1F62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тестирования и анкетирования учащихся с целью выявления </w:t>
            </w:r>
            <w:proofErr w:type="spellStart"/>
            <w:r w:rsidRPr="00B429AB">
              <w:rPr>
                <w:rFonts w:ascii="Arial" w:eastAsia="Times New Roman" w:hAnsi="Arial" w:cs="Arial"/>
                <w:color w:val="000000"/>
                <w:sz w:val="24"/>
                <w:szCs w:val="24"/>
                <w:lang w:eastAsia="ru-RU"/>
              </w:rPr>
              <w:t>профнаправленности</w:t>
            </w:r>
            <w:proofErr w:type="spellEnd"/>
          </w:p>
        </w:tc>
        <w:tc>
          <w:tcPr>
            <w:tcW w:w="1050" w:type="dxa"/>
            <w:tcBorders>
              <w:top w:val="outset" w:sz="6" w:space="0" w:color="auto"/>
              <w:left w:val="outset" w:sz="6" w:space="0" w:color="auto"/>
              <w:bottom w:val="outset" w:sz="6" w:space="0" w:color="auto"/>
              <w:right w:val="outset" w:sz="6" w:space="0" w:color="auto"/>
            </w:tcBorders>
            <w:hideMark/>
          </w:tcPr>
          <w:p w14:paraId="3E0F15FC"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63CB351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r w:rsidRPr="00B429AB">
              <w:rPr>
                <w:rFonts w:ascii="Arial" w:eastAsia="Times New Roman" w:hAnsi="Arial" w:cs="Arial"/>
                <w:color w:val="000000"/>
                <w:sz w:val="24"/>
                <w:szCs w:val="24"/>
                <w:lang w:eastAsia="ru-RU"/>
              </w:rPr>
              <w:br/>
              <w:t>Кл. руководитель</w:t>
            </w:r>
          </w:p>
        </w:tc>
      </w:tr>
      <w:tr w:rsidR="00B429AB" w:rsidRPr="00B429AB" w14:paraId="3CBE7C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39552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0884F26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опроса по выявлению проблем учащихся по профориентации</w:t>
            </w:r>
          </w:p>
        </w:tc>
        <w:tc>
          <w:tcPr>
            <w:tcW w:w="1050" w:type="dxa"/>
            <w:tcBorders>
              <w:top w:val="outset" w:sz="6" w:space="0" w:color="auto"/>
              <w:left w:val="outset" w:sz="6" w:space="0" w:color="auto"/>
              <w:bottom w:val="outset" w:sz="6" w:space="0" w:color="auto"/>
              <w:right w:val="outset" w:sz="6" w:space="0" w:color="auto"/>
            </w:tcBorders>
            <w:hideMark/>
          </w:tcPr>
          <w:p w14:paraId="6F53C0C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B17024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14:paraId="1913CE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CAD5E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6A7BED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классных часов по изучению </w:t>
            </w:r>
            <w:proofErr w:type="spellStart"/>
            <w:r w:rsidRPr="00B429AB">
              <w:rPr>
                <w:rFonts w:ascii="Arial" w:eastAsia="Times New Roman" w:hAnsi="Arial" w:cs="Arial"/>
                <w:color w:val="000000"/>
                <w:sz w:val="24"/>
                <w:szCs w:val="24"/>
                <w:lang w:eastAsia="ru-RU"/>
              </w:rPr>
              <w:t>профессиограмм</w:t>
            </w:r>
            <w:proofErr w:type="spellEnd"/>
            <w:r w:rsidRPr="00B429AB">
              <w:rPr>
                <w:rFonts w:ascii="Arial" w:eastAsia="Times New Roman" w:hAnsi="Arial" w:cs="Arial"/>
                <w:color w:val="000000"/>
                <w:sz w:val="24"/>
                <w:szCs w:val="24"/>
                <w:lang w:eastAsia="ru-RU"/>
              </w:rPr>
              <w:t xml:space="preserve">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14:paraId="2F4F928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1AB47C5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413A5D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D79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7689DE3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Осуществление индивидуальных и групповых консультаций учащихся</w:t>
            </w:r>
          </w:p>
        </w:tc>
        <w:tc>
          <w:tcPr>
            <w:tcW w:w="1050" w:type="dxa"/>
            <w:tcBorders>
              <w:top w:val="outset" w:sz="6" w:space="0" w:color="auto"/>
              <w:left w:val="outset" w:sz="6" w:space="0" w:color="auto"/>
              <w:bottom w:val="outset" w:sz="6" w:space="0" w:color="auto"/>
              <w:right w:val="outset" w:sz="6" w:space="0" w:color="auto"/>
            </w:tcBorders>
            <w:hideMark/>
          </w:tcPr>
          <w:p w14:paraId="221EB3DB"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EE6A45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250E37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10298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421581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месячников по профориентации, конкурсов по профессии, конференций, интеллектуальных игр и др.</w:t>
            </w:r>
            <w:r w:rsidRPr="00B429AB">
              <w:rPr>
                <w:rFonts w:ascii="Arial" w:eastAsia="Times New Roman" w:hAnsi="Arial" w:cs="Arial"/>
                <w:color w:val="000000"/>
                <w:sz w:val="24"/>
                <w:szCs w:val="24"/>
                <w:lang w:eastAsia="ru-RU"/>
              </w:rPr>
              <w:br/>
              <w:t xml:space="preserve">Праздник “Город Мастеров”, “Встреча с </w:t>
            </w:r>
            <w:proofErr w:type="spellStart"/>
            <w:r w:rsidRPr="00B429AB">
              <w:rPr>
                <w:rFonts w:ascii="Arial" w:eastAsia="Times New Roman" w:hAnsi="Arial" w:cs="Arial"/>
                <w:color w:val="000000"/>
                <w:sz w:val="24"/>
                <w:szCs w:val="24"/>
                <w:lang w:eastAsia="ru-RU"/>
              </w:rPr>
              <w:t>Самоделкиным</w:t>
            </w:r>
            <w:proofErr w:type="spellEnd"/>
            <w:r w:rsidRPr="00B429AB">
              <w:rPr>
                <w:rFonts w:ascii="Arial" w:eastAsia="Times New Roman" w:hAnsi="Arial" w:cs="Arial"/>
                <w:color w:val="000000"/>
                <w:sz w:val="24"/>
                <w:szCs w:val="24"/>
                <w:lang w:eastAsia="ru-RU"/>
              </w:rPr>
              <w:t>”,“Фестиваль профессий”.</w:t>
            </w:r>
            <w:r w:rsidRPr="00B429AB">
              <w:rPr>
                <w:rFonts w:ascii="Arial" w:eastAsia="Times New Roman" w:hAnsi="Arial" w:cs="Arial"/>
                <w:color w:val="000000"/>
                <w:sz w:val="24"/>
                <w:szCs w:val="24"/>
                <w:lang w:eastAsia="ru-RU"/>
              </w:rPr>
              <w:br/>
              <w:t>Классный час “Есть такая профессия – Родину защищать”.</w:t>
            </w:r>
            <w:r w:rsidRPr="00B429AB">
              <w:rPr>
                <w:rFonts w:ascii="Arial" w:eastAsia="Times New Roman" w:hAnsi="Arial" w:cs="Arial"/>
                <w:color w:val="000000"/>
                <w:sz w:val="24"/>
                <w:szCs w:val="24"/>
                <w:lang w:eastAsia="ru-RU"/>
              </w:rPr>
              <w:br/>
              <w:t>Конкурс рисунков “Моя будущая профессия”</w:t>
            </w:r>
            <w:r w:rsidRPr="00B429AB">
              <w:rPr>
                <w:rFonts w:ascii="Arial" w:eastAsia="Times New Roman" w:hAnsi="Arial" w:cs="Arial"/>
                <w:color w:val="000000"/>
                <w:sz w:val="24"/>
                <w:szCs w:val="24"/>
                <w:lang w:eastAsia="ru-RU"/>
              </w:rPr>
              <w:br/>
              <w:t>«Мама, папа на работе»</w:t>
            </w:r>
          </w:p>
        </w:tc>
        <w:tc>
          <w:tcPr>
            <w:tcW w:w="1050" w:type="dxa"/>
            <w:tcBorders>
              <w:top w:val="outset" w:sz="6" w:space="0" w:color="auto"/>
              <w:left w:val="outset" w:sz="6" w:space="0" w:color="auto"/>
              <w:bottom w:val="outset" w:sz="6" w:space="0" w:color="auto"/>
              <w:right w:val="outset" w:sz="6" w:space="0" w:color="auto"/>
            </w:tcBorders>
            <w:hideMark/>
          </w:tcPr>
          <w:p w14:paraId="4E14D49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1-4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14:paraId="102CE30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5724D6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674C3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6EE4449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предметных недель, декады (по направлениям), олимпиады по "Технологии"</w:t>
            </w:r>
          </w:p>
        </w:tc>
        <w:tc>
          <w:tcPr>
            <w:tcW w:w="1050" w:type="dxa"/>
            <w:tcBorders>
              <w:top w:val="outset" w:sz="6" w:space="0" w:color="auto"/>
              <w:left w:val="outset" w:sz="6" w:space="0" w:color="auto"/>
              <w:bottom w:val="outset" w:sz="6" w:space="0" w:color="auto"/>
              <w:right w:val="outset" w:sz="6" w:space="0" w:color="auto"/>
            </w:tcBorders>
            <w:hideMark/>
          </w:tcPr>
          <w:p w14:paraId="4627D71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173EBA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 "технологии".</w:t>
            </w:r>
          </w:p>
        </w:tc>
      </w:tr>
      <w:tr w:rsidR="00B429AB" w:rsidRPr="00B429AB" w14:paraId="08D5BC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9CBD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14:paraId="334D418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и проведение с учащимися выставок “В мире профессий”:</w:t>
            </w:r>
            <w:r w:rsidRPr="00B429AB">
              <w:rPr>
                <w:rFonts w:ascii="Arial" w:eastAsia="Times New Roman" w:hAnsi="Arial" w:cs="Arial"/>
                <w:color w:val="000000"/>
                <w:sz w:val="24"/>
                <w:szCs w:val="24"/>
                <w:lang w:eastAsia="ru-RU"/>
              </w:rPr>
              <w:br/>
              <w:t>“Транспорт”, “Военные профессии”</w:t>
            </w:r>
            <w:r w:rsidRPr="00B429AB">
              <w:rPr>
                <w:rFonts w:ascii="Arial" w:eastAsia="Times New Roman" w:hAnsi="Arial" w:cs="Arial"/>
                <w:color w:val="000000"/>
                <w:sz w:val="24"/>
                <w:szCs w:val="24"/>
                <w:lang w:eastAsia="ru-RU"/>
              </w:rPr>
              <w:br/>
              <w:t>“Информационные технологии”.</w:t>
            </w:r>
            <w:r w:rsidRPr="00B429AB">
              <w:rPr>
                <w:rFonts w:ascii="Arial" w:eastAsia="Times New Roman" w:hAnsi="Arial" w:cs="Arial"/>
                <w:color w:val="000000"/>
                <w:sz w:val="24"/>
                <w:szCs w:val="24"/>
                <w:lang w:eastAsia="ru-RU"/>
              </w:rPr>
              <w:br/>
              <w:t>“Строительство и архитектура”, и т. д.</w:t>
            </w:r>
            <w:r w:rsidRPr="00B429AB">
              <w:rPr>
                <w:rFonts w:ascii="Arial" w:eastAsia="Times New Roman" w:hAnsi="Arial" w:cs="Arial"/>
                <w:color w:val="000000"/>
                <w:sz w:val="24"/>
                <w:szCs w:val="24"/>
                <w:lang w:eastAsia="ru-RU"/>
              </w:rPr>
              <w:br/>
              <w:t>Организация и проведение с учащимися викторин, бесед</w:t>
            </w:r>
          </w:p>
        </w:tc>
        <w:tc>
          <w:tcPr>
            <w:tcW w:w="1050" w:type="dxa"/>
            <w:tcBorders>
              <w:top w:val="outset" w:sz="6" w:space="0" w:color="auto"/>
              <w:left w:val="outset" w:sz="6" w:space="0" w:color="auto"/>
              <w:bottom w:val="outset" w:sz="6" w:space="0" w:color="auto"/>
              <w:right w:val="outset" w:sz="6" w:space="0" w:color="auto"/>
            </w:tcBorders>
            <w:hideMark/>
          </w:tcPr>
          <w:p w14:paraId="35D7DD1E"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54A922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руководитель, библиотекарь.</w:t>
            </w:r>
          </w:p>
        </w:tc>
      </w:tr>
      <w:tr w:rsidR="00B429AB" w:rsidRPr="00B429AB" w14:paraId="25DB43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A30A0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14:paraId="2BC3E21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серий классных часов (согласно возрастным особенностям)</w:t>
            </w:r>
            <w:r w:rsidRPr="00B429AB">
              <w:rPr>
                <w:rFonts w:ascii="Arial" w:eastAsia="Times New Roman" w:hAnsi="Arial" w:cs="Arial"/>
                <w:color w:val="000000"/>
                <w:sz w:val="24"/>
                <w:szCs w:val="24"/>
                <w:lang w:eastAsia="ru-RU"/>
              </w:rPr>
              <w:br/>
              <w:t>“Сто дорог – одна твоя”</w:t>
            </w:r>
            <w:r w:rsidRPr="00B429AB">
              <w:rPr>
                <w:rFonts w:ascii="Arial" w:eastAsia="Times New Roman" w:hAnsi="Arial" w:cs="Arial"/>
                <w:color w:val="000000"/>
                <w:sz w:val="24"/>
                <w:szCs w:val="24"/>
                <w:lang w:eastAsia="ru-RU"/>
              </w:rPr>
              <w:br/>
              <w:t>“Как претворить мечты в реальность”</w:t>
            </w:r>
            <w:r w:rsidRPr="00B429AB">
              <w:rPr>
                <w:rFonts w:ascii="Arial" w:eastAsia="Times New Roman" w:hAnsi="Arial" w:cs="Arial"/>
                <w:color w:val="000000"/>
                <w:sz w:val="24"/>
                <w:szCs w:val="24"/>
                <w:lang w:eastAsia="ru-RU"/>
              </w:rPr>
              <w:br/>
              <w:t>“Легко ли быть молодым”</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“К чему люди стремятся в жизни”</w:t>
            </w:r>
          </w:p>
        </w:tc>
        <w:tc>
          <w:tcPr>
            <w:tcW w:w="1050" w:type="dxa"/>
            <w:tcBorders>
              <w:top w:val="outset" w:sz="6" w:space="0" w:color="auto"/>
              <w:left w:val="outset" w:sz="6" w:space="0" w:color="auto"/>
              <w:bottom w:val="outset" w:sz="6" w:space="0" w:color="auto"/>
              <w:right w:val="outset" w:sz="6" w:space="0" w:color="auto"/>
            </w:tcBorders>
            <w:hideMark/>
          </w:tcPr>
          <w:p w14:paraId="14C6684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5-11кл.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1A9A207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628D58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BC44E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14:paraId="3CAC3E5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и проведение встреч с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hideMark/>
          </w:tcPr>
          <w:p w14:paraId="36E0631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945B71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29AE97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8FB99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14:paraId="1BCFC0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экскурсий и встреч со специалистами</w:t>
            </w:r>
            <w:r w:rsidRPr="00B429AB">
              <w:rPr>
                <w:rFonts w:ascii="Arial" w:eastAsia="Times New Roman" w:hAnsi="Arial" w:cs="Arial"/>
                <w:color w:val="000000"/>
                <w:sz w:val="24"/>
                <w:szCs w:val="24"/>
                <w:lang w:eastAsia="ru-RU"/>
              </w:rPr>
              <w:br/>
              <w:t>“Центра занятости”</w:t>
            </w:r>
          </w:p>
        </w:tc>
        <w:tc>
          <w:tcPr>
            <w:tcW w:w="1050" w:type="dxa"/>
            <w:tcBorders>
              <w:top w:val="outset" w:sz="6" w:space="0" w:color="auto"/>
              <w:left w:val="outset" w:sz="6" w:space="0" w:color="auto"/>
              <w:bottom w:val="outset" w:sz="6" w:space="0" w:color="auto"/>
              <w:right w:val="outset" w:sz="6" w:space="0" w:color="auto"/>
            </w:tcBorders>
            <w:hideMark/>
          </w:tcPr>
          <w:p w14:paraId="0C151480"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1FC0274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03B4A0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EEF84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14:paraId="4FB89CE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старшеклассников в днях открытых дверей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14:paraId="7869331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76D926D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5443FF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78CC8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14:paraId="0C4C22F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Знакомство с профессиями на уроках экономика, чтение, труд и т.д. </w:t>
            </w:r>
            <w:r w:rsidRPr="00B429AB">
              <w:rPr>
                <w:rFonts w:ascii="Arial" w:eastAsia="Times New Roman" w:hAnsi="Arial" w:cs="Arial"/>
                <w:color w:val="000000"/>
                <w:sz w:val="24"/>
                <w:szCs w:val="24"/>
                <w:lang w:eastAsia="ru-RU"/>
              </w:rPr>
              <w:br/>
              <w:t>Расширение знаний учащихся о новых профессиях учителями-предметниками</w:t>
            </w:r>
          </w:p>
        </w:tc>
        <w:tc>
          <w:tcPr>
            <w:tcW w:w="1050" w:type="dxa"/>
            <w:tcBorders>
              <w:top w:val="outset" w:sz="6" w:space="0" w:color="auto"/>
              <w:left w:val="outset" w:sz="6" w:space="0" w:color="auto"/>
              <w:bottom w:val="outset" w:sz="6" w:space="0" w:color="auto"/>
              <w:right w:val="outset" w:sz="6" w:space="0" w:color="auto"/>
            </w:tcBorders>
            <w:hideMark/>
          </w:tcPr>
          <w:p w14:paraId="5FE69DE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1-4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t>6-12кл.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2D453D0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w:t>
            </w:r>
            <w:r w:rsidRPr="00B429AB">
              <w:rPr>
                <w:rFonts w:ascii="Arial" w:eastAsia="Times New Roman" w:hAnsi="Arial" w:cs="Arial"/>
                <w:color w:val="000000"/>
                <w:sz w:val="24"/>
                <w:szCs w:val="24"/>
                <w:lang w:eastAsia="ru-RU"/>
              </w:rPr>
              <w:br/>
              <w:t>предметники</w:t>
            </w:r>
          </w:p>
        </w:tc>
      </w:tr>
      <w:tr w:rsidR="00B429AB" w:rsidRPr="00B429AB" w14:paraId="739D7F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A0566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14:paraId="55209CF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экскурсий в «Центр занятости», помощь в определении профиля обучения</w:t>
            </w:r>
          </w:p>
        </w:tc>
        <w:tc>
          <w:tcPr>
            <w:tcW w:w="1050" w:type="dxa"/>
            <w:tcBorders>
              <w:top w:val="outset" w:sz="6" w:space="0" w:color="auto"/>
              <w:left w:val="outset" w:sz="6" w:space="0" w:color="auto"/>
              <w:bottom w:val="outset" w:sz="6" w:space="0" w:color="auto"/>
              <w:right w:val="outset" w:sz="6" w:space="0" w:color="auto"/>
            </w:tcBorders>
            <w:hideMark/>
          </w:tcPr>
          <w:p w14:paraId="5F31A15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9-10кл.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0E08687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психолог</w:t>
            </w:r>
          </w:p>
        </w:tc>
      </w:tr>
      <w:tr w:rsidR="00B429AB" w:rsidRPr="00B429AB" w14:paraId="3759ED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2B171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14:paraId="1C21387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учащихся в работе ярмарки вакансий с целью знакомства с учебными заведениями и рынком труда</w:t>
            </w:r>
          </w:p>
        </w:tc>
        <w:tc>
          <w:tcPr>
            <w:tcW w:w="1050" w:type="dxa"/>
            <w:tcBorders>
              <w:top w:val="outset" w:sz="6" w:space="0" w:color="auto"/>
              <w:left w:val="outset" w:sz="6" w:space="0" w:color="auto"/>
              <w:bottom w:val="outset" w:sz="6" w:space="0" w:color="auto"/>
              <w:right w:val="outset" w:sz="6" w:space="0" w:color="auto"/>
            </w:tcBorders>
            <w:hideMark/>
          </w:tcPr>
          <w:p w14:paraId="417F7A0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527A429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55620E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03D15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14:paraId="7D8305F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на каждого учащегося профориентационной карты</w:t>
            </w:r>
          </w:p>
        </w:tc>
        <w:tc>
          <w:tcPr>
            <w:tcW w:w="1050" w:type="dxa"/>
            <w:tcBorders>
              <w:top w:val="outset" w:sz="6" w:space="0" w:color="auto"/>
              <w:left w:val="outset" w:sz="6" w:space="0" w:color="auto"/>
              <w:bottom w:val="outset" w:sz="6" w:space="0" w:color="auto"/>
              <w:right w:val="outset" w:sz="6" w:space="0" w:color="auto"/>
            </w:tcBorders>
            <w:hideMark/>
          </w:tcPr>
          <w:p w14:paraId="2687DAC0"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44DFB65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психолог.</w:t>
            </w:r>
          </w:p>
        </w:tc>
      </w:tr>
      <w:tr w:rsidR="00B429AB" w:rsidRPr="00B429AB" w14:paraId="75EAF7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7073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14:paraId="2D3D41B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работы кружков на базе школьных мастерских и вовлечение в них учащихся.</w:t>
            </w:r>
            <w:r w:rsidRPr="00B429AB">
              <w:rPr>
                <w:rFonts w:ascii="Arial" w:eastAsia="Times New Roman" w:hAnsi="Arial" w:cs="Arial"/>
                <w:color w:val="000000"/>
                <w:sz w:val="24"/>
                <w:szCs w:val="24"/>
                <w:lang w:eastAsia="ru-RU"/>
              </w:rPr>
              <w:br/>
              <w:t>Участие в конкурсах декоративно-прикладного и технического творчества</w:t>
            </w:r>
          </w:p>
        </w:tc>
        <w:tc>
          <w:tcPr>
            <w:tcW w:w="1050" w:type="dxa"/>
            <w:tcBorders>
              <w:top w:val="outset" w:sz="6" w:space="0" w:color="auto"/>
              <w:left w:val="outset" w:sz="6" w:space="0" w:color="auto"/>
              <w:bottom w:val="outset" w:sz="6" w:space="0" w:color="auto"/>
              <w:right w:val="outset" w:sz="6" w:space="0" w:color="auto"/>
            </w:tcBorders>
            <w:hideMark/>
          </w:tcPr>
          <w:p w14:paraId="220FF1A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8B6BFD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 "Технологии"</w:t>
            </w:r>
          </w:p>
        </w:tc>
      </w:tr>
      <w:tr w:rsidR="00B429AB" w:rsidRPr="00B429AB" w14:paraId="6D3C43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3017C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14:paraId="1A0D3DF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Привлечение к занятиям в кружках и спортивных секциях в школе, в учреждениях дополнительного образования</w:t>
            </w:r>
          </w:p>
        </w:tc>
        <w:tc>
          <w:tcPr>
            <w:tcW w:w="1050" w:type="dxa"/>
            <w:tcBorders>
              <w:top w:val="outset" w:sz="6" w:space="0" w:color="auto"/>
              <w:left w:val="outset" w:sz="6" w:space="0" w:color="auto"/>
              <w:bottom w:val="outset" w:sz="6" w:space="0" w:color="auto"/>
              <w:right w:val="outset" w:sz="6" w:space="0" w:color="auto"/>
            </w:tcBorders>
            <w:hideMark/>
          </w:tcPr>
          <w:p w14:paraId="090F965C"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608088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14005506"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BFDA19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14:paraId="0C2BD71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«Дня выпускника» для учащихся на бирже труда</w:t>
            </w:r>
          </w:p>
        </w:tc>
        <w:tc>
          <w:tcPr>
            <w:tcW w:w="1050" w:type="dxa"/>
            <w:tcBorders>
              <w:top w:val="outset" w:sz="6" w:space="0" w:color="auto"/>
              <w:left w:val="outset" w:sz="6" w:space="0" w:color="auto"/>
              <w:bottom w:val="outset" w:sz="6" w:space="0" w:color="auto"/>
              <w:right w:val="outset" w:sz="6" w:space="0" w:color="auto"/>
            </w:tcBorders>
            <w:hideMark/>
          </w:tcPr>
          <w:p w14:paraId="08E6AB8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144E1EC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78EDD21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CA83A5"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5329412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диагностики по выявлению интересов учащихся</w:t>
            </w:r>
          </w:p>
        </w:tc>
        <w:tc>
          <w:tcPr>
            <w:tcW w:w="1050" w:type="dxa"/>
            <w:tcBorders>
              <w:top w:val="outset" w:sz="6" w:space="0" w:color="auto"/>
              <w:left w:val="outset" w:sz="6" w:space="0" w:color="auto"/>
              <w:bottom w:val="outset" w:sz="6" w:space="0" w:color="auto"/>
              <w:right w:val="outset" w:sz="6" w:space="0" w:color="auto"/>
            </w:tcBorders>
            <w:hideMark/>
          </w:tcPr>
          <w:p w14:paraId="70B685C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253838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21A098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A09F7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14:paraId="6B1217D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пятой трудовой четверти.</w:t>
            </w:r>
            <w:r w:rsidRPr="00B429AB">
              <w:rPr>
                <w:rFonts w:ascii="Arial" w:eastAsia="Times New Roman" w:hAnsi="Arial" w:cs="Arial"/>
                <w:color w:val="000000"/>
                <w:sz w:val="24"/>
                <w:szCs w:val="24"/>
                <w:lang w:eastAsia="ru-RU"/>
              </w:rPr>
              <w:br/>
              <w:t>Обеспечение участия учащихся в работе ученических трудовых бригад, работа на пришкольном участке:</w:t>
            </w:r>
            <w:r w:rsidRPr="00B429AB">
              <w:rPr>
                <w:rFonts w:ascii="Arial" w:eastAsia="Times New Roman" w:hAnsi="Arial" w:cs="Arial"/>
                <w:color w:val="000000"/>
                <w:sz w:val="24"/>
                <w:szCs w:val="24"/>
                <w:lang w:eastAsia="ru-RU"/>
              </w:rPr>
              <w:br/>
              <w:t>- знакомство с профессиями, связанными с растениеводством;</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 знакомство со строительными профессиями;</w:t>
            </w:r>
            <w:r w:rsidRPr="00B429AB">
              <w:rPr>
                <w:rFonts w:ascii="Arial" w:eastAsia="Times New Roman" w:hAnsi="Arial" w:cs="Arial"/>
                <w:color w:val="000000"/>
                <w:sz w:val="24"/>
                <w:szCs w:val="24"/>
                <w:lang w:eastAsia="ru-RU"/>
              </w:rPr>
              <w:br/>
              <w:t>- приш</w:t>
            </w:r>
            <w:r w:rsidR="00C50223">
              <w:rPr>
                <w:rFonts w:ascii="Arial" w:eastAsia="Times New Roman" w:hAnsi="Arial" w:cs="Arial"/>
                <w:color w:val="000000"/>
                <w:sz w:val="24"/>
                <w:szCs w:val="24"/>
                <w:lang w:eastAsia="ru-RU"/>
              </w:rPr>
              <w:t xml:space="preserve">кольный лагерь отдыха </w:t>
            </w:r>
          </w:p>
        </w:tc>
        <w:tc>
          <w:tcPr>
            <w:tcW w:w="1050" w:type="dxa"/>
            <w:tcBorders>
              <w:top w:val="outset" w:sz="6" w:space="0" w:color="auto"/>
              <w:left w:val="outset" w:sz="6" w:space="0" w:color="auto"/>
              <w:bottom w:val="outset" w:sz="6" w:space="0" w:color="auto"/>
              <w:right w:val="outset" w:sz="6" w:space="0" w:color="auto"/>
            </w:tcBorders>
            <w:hideMark/>
          </w:tcPr>
          <w:p w14:paraId="302A09E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7-9 </w:t>
            </w:r>
            <w:proofErr w:type="spellStart"/>
            <w:r w:rsidRPr="00B429AB">
              <w:rPr>
                <w:rFonts w:ascii="Arial" w:eastAsia="Times New Roman" w:hAnsi="Arial" w:cs="Arial"/>
                <w:color w:val="000000"/>
                <w:sz w:val="24"/>
                <w:szCs w:val="24"/>
                <w:lang w:eastAsia="ru-RU"/>
              </w:rPr>
              <w:t>кл</w:t>
            </w:r>
            <w:proofErr w:type="spellEnd"/>
          </w:p>
          <w:p w14:paraId="57CB62C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9-10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14:paraId="309A119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508264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16BCB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14:paraId="6852C0C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общественно-полезного труда школьников, как проба сил для выбора будущей профессии</w:t>
            </w:r>
          </w:p>
        </w:tc>
        <w:tc>
          <w:tcPr>
            <w:tcW w:w="1050" w:type="dxa"/>
            <w:tcBorders>
              <w:top w:val="outset" w:sz="6" w:space="0" w:color="auto"/>
              <w:left w:val="outset" w:sz="6" w:space="0" w:color="auto"/>
              <w:bottom w:val="outset" w:sz="6" w:space="0" w:color="auto"/>
              <w:right w:val="outset" w:sz="6" w:space="0" w:color="auto"/>
            </w:tcBorders>
            <w:hideMark/>
          </w:tcPr>
          <w:p w14:paraId="49BA554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C666D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02EC84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665A6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14:paraId="32A7ACE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050" w:type="dxa"/>
            <w:tcBorders>
              <w:top w:val="outset" w:sz="6" w:space="0" w:color="auto"/>
              <w:left w:val="outset" w:sz="6" w:space="0" w:color="auto"/>
              <w:bottom w:val="outset" w:sz="6" w:space="0" w:color="auto"/>
              <w:right w:val="outset" w:sz="6" w:space="0" w:color="auto"/>
            </w:tcBorders>
            <w:hideMark/>
          </w:tcPr>
          <w:p w14:paraId="65A1520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8D4487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Библиотекарь.</w:t>
            </w:r>
          </w:p>
        </w:tc>
      </w:tr>
      <w:tr w:rsidR="00B429AB" w:rsidRPr="00B429AB" w14:paraId="6E769F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A9AD8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14:paraId="7673942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Защита проектов</w:t>
            </w:r>
            <w:r w:rsidRPr="00B429AB">
              <w:rPr>
                <w:rFonts w:ascii="Arial" w:eastAsia="Times New Roman" w:hAnsi="Arial" w:cs="Arial"/>
                <w:color w:val="000000"/>
                <w:sz w:val="24"/>
                <w:szCs w:val="24"/>
                <w:lang w:eastAsia="ru-RU"/>
              </w:rPr>
              <w:br/>
              <w:t>“Мой выбор профессиональной деятельности и реализация профессионального плана”</w:t>
            </w:r>
            <w:r w:rsidRPr="00B429AB">
              <w:rPr>
                <w:rFonts w:ascii="Arial" w:eastAsia="Times New Roman" w:hAnsi="Arial" w:cs="Arial"/>
                <w:color w:val="000000"/>
                <w:sz w:val="24"/>
                <w:szCs w:val="24"/>
                <w:lang w:eastAsia="ru-RU"/>
              </w:rPr>
              <w:br/>
              <w:t>“Ступени мастерства”</w:t>
            </w:r>
            <w:r w:rsidRPr="00B429AB">
              <w:rPr>
                <w:rFonts w:ascii="Arial" w:eastAsia="Times New Roman" w:hAnsi="Arial" w:cs="Arial"/>
                <w:color w:val="000000"/>
                <w:sz w:val="24"/>
                <w:szCs w:val="24"/>
                <w:lang w:eastAsia="ru-RU"/>
              </w:rPr>
              <w:br/>
              <w:t>“Мои жизненные планы, перспективы и возможности”</w:t>
            </w:r>
          </w:p>
        </w:tc>
        <w:tc>
          <w:tcPr>
            <w:tcW w:w="1050" w:type="dxa"/>
            <w:tcBorders>
              <w:top w:val="outset" w:sz="6" w:space="0" w:color="auto"/>
              <w:left w:val="outset" w:sz="6" w:space="0" w:color="auto"/>
              <w:bottom w:val="outset" w:sz="6" w:space="0" w:color="auto"/>
              <w:right w:val="outset" w:sz="6" w:space="0" w:color="auto"/>
            </w:tcBorders>
            <w:hideMark/>
          </w:tcPr>
          <w:p w14:paraId="4B0760C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51980F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bl>
    <w:p w14:paraId="57CD7068" w14:textId="77777777" w:rsidR="00B429AB" w:rsidRDefault="00C50223" w:rsidP="00B429AB">
      <w:pPr>
        <w:spacing w:before="150" w:after="150" w:line="240" w:lineRule="auto"/>
        <w:jc w:val="both"/>
        <w:rPr>
          <w:rFonts w:ascii="Arial" w:eastAsia="Times New Roman" w:hAnsi="Arial" w:cs="Arial"/>
          <w:b/>
          <w:bCs/>
          <w:i/>
          <w:iCs/>
          <w:color w:val="000000"/>
          <w:sz w:val="24"/>
          <w:szCs w:val="24"/>
          <w:lang w:eastAsia="ru-RU"/>
        </w:rPr>
      </w:pPr>
      <w:r>
        <w:rPr>
          <w:rFonts w:ascii="Arial" w:eastAsia="Times New Roman" w:hAnsi="Arial" w:cs="Arial"/>
          <w:b/>
          <w:bCs/>
          <w:i/>
          <w:iCs/>
          <w:color w:val="000000"/>
          <w:sz w:val="24"/>
          <w:szCs w:val="24"/>
          <w:lang w:eastAsia="ru-RU"/>
        </w:rPr>
        <w:t xml:space="preserve"> </w:t>
      </w:r>
    </w:p>
    <w:p w14:paraId="7F5E1EB8"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58CD69FC"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5B67CD2D"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38370F04"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3347D3DC"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65977CBB"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7F98FBA7"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2AFB4130"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04008A4F"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23C6B132"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1888A35B"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4CEFABE1"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21A1BE11"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55055828"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4913E965"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1BEDB2FE"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08F871F3"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3E38292E"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0B90A281"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sectPr w:rsidR="00C50223" w:rsidSect="00FD3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B50"/>
    <w:multiLevelType w:val="multilevel"/>
    <w:tmpl w:val="434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80066"/>
    <w:multiLevelType w:val="multilevel"/>
    <w:tmpl w:val="03B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A3ABF"/>
    <w:multiLevelType w:val="multilevel"/>
    <w:tmpl w:val="D960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D7BA2"/>
    <w:multiLevelType w:val="multilevel"/>
    <w:tmpl w:val="ADB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0226E"/>
    <w:multiLevelType w:val="multilevel"/>
    <w:tmpl w:val="371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A5B25"/>
    <w:multiLevelType w:val="multilevel"/>
    <w:tmpl w:val="C47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D00BC"/>
    <w:multiLevelType w:val="multilevel"/>
    <w:tmpl w:val="D35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D06F5"/>
    <w:multiLevelType w:val="multilevel"/>
    <w:tmpl w:val="211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010C74"/>
    <w:multiLevelType w:val="multilevel"/>
    <w:tmpl w:val="E40A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819C1"/>
    <w:multiLevelType w:val="multilevel"/>
    <w:tmpl w:val="4DDA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A1DCC"/>
    <w:multiLevelType w:val="multilevel"/>
    <w:tmpl w:val="CAA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54222"/>
    <w:multiLevelType w:val="multilevel"/>
    <w:tmpl w:val="AED8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46256"/>
    <w:multiLevelType w:val="multilevel"/>
    <w:tmpl w:val="A80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C75E67"/>
    <w:multiLevelType w:val="multilevel"/>
    <w:tmpl w:val="D2C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3A4653"/>
    <w:multiLevelType w:val="multilevel"/>
    <w:tmpl w:val="5F3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44FB4"/>
    <w:multiLevelType w:val="multilevel"/>
    <w:tmpl w:val="E0D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64EE9"/>
    <w:multiLevelType w:val="multilevel"/>
    <w:tmpl w:val="2D7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620DD0"/>
    <w:multiLevelType w:val="multilevel"/>
    <w:tmpl w:val="363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4E53A6"/>
    <w:multiLevelType w:val="multilevel"/>
    <w:tmpl w:val="84D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585479"/>
    <w:multiLevelType w:val="multilevel"/>
    <w:tmpl w:val="F8B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8B1260"/>
    <w:multiLevelType w:val="multilevel"/>
    <w:tmpl w:val="2AE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8C0007"/>
    <w:multiLevelType w:val="multilevel"/>
    <w:tmpl w:val="67D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BB6CDA"/>
    <w:multiLevelType w:val="multilevel"/>
    <w:tmpl w:val="8AA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2E0B5B"/>
    <w:multiLevelType w:val="multilevel"/>
    <w:tmpl w:val="C6E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075C76"/>
    <w:multiLevelType w:val="multilevel"/>
    <w:tmpl w:val="E6E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337B39"/>
    <w:multiLevelType w:val="multilevel"/>
    <w:tmpl w:val="216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C915A6"/>
    <w:multiLevelType w:val="multilevel"/>
    <w:tmpl w:val="7D3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4239C3"/>
    <w:multiLevelType w:val="multilevel"/>
    <w:tmpl w:val="689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0B196F"/>
    <w:multiLevelType w:val="multilevel"/>
    <w:tmpl w:val="F15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371B7B"/>
    <w:multiLevelType w:val="multilevel"/>
    <w:tmpl w:val="CD6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943B81"/>
    <w:multiLevelType w:val="multilevel"/>
    <w:tmpl w:val="178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122C4A"/>
    <w:multiLevelType w:val="multilevel"/>
    <w:tmpl w:val="B92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922B77"/>
    <w:multiLevelType w:val="multilevel"/>
    <w:tmpl w:val="8130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2C6B3E"/>
    <w:multiLevelType w:val="multilevel"/>
    <w:tmpl w:val="FFE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ED3DB2"/>
    <w:multiLevelType w:val="multilevel"/>
    <w:tmpl w:val="30D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6A4457"/>
    <w:multiLevelType w:val="multilevel"/>
    <w:tmpl w:val="E55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BD274F"/>
    <w:multiLevelType w:val="multilevel"/>
    <w:tmpl w:val="6A4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027BE2"/>
    <w:multiLevelType w:val="multilevel"/>
    <w:tmpl w:val="DB4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174B43"/>
    <w:multiLevelType w:val="multilevel"/>
    <w:tmpl w:val="FB28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780DD2"/>
    <w:multiLevelType w:val="multilevel"/>
    <w:tmpl w:val="E9E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AE7A48"/>
    <w:multiLevelType w:val="multilevel"/>
    <w:tmpl w:val="DC5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D37F7A"/>
    <w:multiLevelType w:val="multilevel"/>
    <w:tmpl w:val="63B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D82004"/>
    <w:multiLevelType w:val="multilevel"/>
    <w:tmpl w:val="C294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4E4219"/>
    <w:multiLevelType w:val="multilevel"/>
    <w:tmpl w:val="03D0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2E3470"/>
    <w:multiLevelType w:val="multilevel"/>
    <w:tmpl w:val="E60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1A084A"/>
    <w:multiLevelType w:val="multilevel"/>
    <w:tmpl w:val="7F8C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A72A4E"/>
    <w:multiLevelType w:val="multilevel"/>
    <w:tmpl w:val="6EF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7D19A5"/>
    <w:multiLevelType w:val="multilevel"/>
    <w:tmpl w:val="0F3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4E03B5"/>
    <w:multiLevelType w:val="multilevel"/>
    <w:tmpl w:val="F1A0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227880"/>
    <w:multiLevelType w:val="multilevel"/>
    <w:tmpl w:val="34E6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C12DD2"/>
    <w:multiLevelType w:val="multilevel"/>
    <w:tmpl w:val="082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85072C"/>
    <w:multiLevelType w:val="multilevel"/>
    <w:tmpl w:val="C28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4B2750"/>
    <w:multiLevelType w:val="multilevel"/>
    <w:tmpl w:val="B3E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A92C3A"/>
    <w:multiLevelType w:val="multilevel"/>
    <w:tmpl w:val="D8E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A12F01"/>
    <w:multiLevelType w:val="multilevel"/>
    <w:tmpl w:val="EC4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546E8F"/>
    <w:multiLevelType w:val="multilevel"/>
    <w:tmpl w:val="159A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8724B0"/>
    <w:multiLevelType w:val="multilevel"/>
    <w:tmpl w:val="750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D07DCF"/>
    <w:multiLevelType w:val="multilevel"/>
    <w:tmpl w:val="A994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610A76"/>
    <w:multiLevelType w:val="multilevel"/>
    <w:tmpl w:val="125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90341F"/>
    <w:multiLevelType w:val="multilevel"/>
    <w:tmpl w:val="8F9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5230C7"/>
    <w:multiLevelType w:val="multilevel"/>
    <w:tmpl w:val="E41E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FC510C"/>
    <w:multiLevelType w:val="multilevel"/>
    <w:tmpl w:val="0FA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38"/>
  </w:num>
  <w:num w:numId="3">
    <w:abstractNumId w:val="3"/>
  </w:num>
  <w:num w:numId="4">
    <w:abstractNumId w:val="56"/>
  </w:num>
  <w:num w:numId="5">
    <w:abstractNumId w:val="8"/>
  </w:num>
  <w:num w:numId="6">
    <w:abstractNumId w:val="39"/>
  </w:num>
  <w:num w:numId="7">
    <w:abstractNumId w:val="30"/>
  </w:num>
  <w:num w:numId="8">
    <w:abstractNumId w:val="25"/>
  </w:num>
  <w:num w:numId="9">
    <w:abstractNumId w:val="49"/>
  </w:num>
  <w:num w:numId="10">
    <w:abstractNumId w:val="57"/>
  </w:num>
  <w:num w:numId="11">
    <w:abstractNumId w:val="19"/>
  </w:num>
  <w:num w:numId="12">
    <w:abstractNumId w:val="50"/>
  </w:num>
  <w:num w:numId="13">
    <w:abstractNumId w:val="29"/>
  </w:num>
  <w:num w:numId="14">
    <w:abstractNumId w:val="31"/>
  </w:num>
  <w:num w:numId="15">
    <w:abstractNumId w:val="23"/>
  </w:num>
  <w:num w:numId="16">
    <w:abstractNumId w:val="51"/>
  </w:num>
  <w:num w:numId="17">
    <w:abstractNumId w:val="7"/>
  </w:num>
  <w:num w:numId="18">
    <w:abstractNumId w:val="20"/>
  </w:num>
  <w:num w:numId="19">
    <w:abstractNumId w:val="53"/>
  </w:num>
  <w:num w:numId="20">
    <w:abstractNumId w:val="45"/>
  </w:num>
  <w:num w:numId="21">
    <w:abstractNumId w:val="35"/>
  </w:num>
  <w:num w:numId="22">
    <w:abstractNumId w:val="32"/>
  </w:num>
  <w:num w:numId="23">
    <w:abstractNumId w:val="15"/>
  </w:num>
  <w:num w:numId="24">
    <w:abstractNumId w:val="14"/>
  </w:num>
  <w:num w:numId="25">
    <w:abstractNumId w:val="17"/>
  </w:num>
  <w:num w:numId="26">
    <w:abstractNumId w:val="10"/>
  </w:num>
  <w:num w:numId="27">
    <w:abstractNumId w:val="11"/>
  </w:num>
  <w:num w:numId="28">
    <w:abstractNumId w:val="0"/>
  </w:num>
  <w:num w:numId="29">
    <w:abstractNumId w:val="40"/>
  </w:num>
  <w:num w:numId="30">
    <w:abstractNumId w:val="34"/>
  </w:num>
  <w:num w:numId="31">
    <w:abstractNumId w:val="37"/>
  </w:num>
  <w:num w:numId="32">
    <w:abstractNumId w:val="9"/>
  </w:num>
  <w:num w:numId="33">
    <w:abstractNumId w:val="33"/>
  </w:num>
  <w:num w:numId="34">
    <w:abstractNumId w:val="26"/>
  </w:num>
  <w:num w:numId="35">
    <w:abstractNumId w:val="2"/>
  </w:num>
  <w:num w:numId="36">
    <w:abstractNumId w:val="22"/>
  </w:num>
  <w:num w:numId="37">
    <w:abstractNumId w:val="48"/>
  </w:num>
  <w:num w:numId="38">
    <w:abstractNumId w:val="16"/>
  </w:num>
  <w:num w:numId="39">
    <w:abstractNumId w:val="1"/>
  </w:num>
  <w:num w:numId="40">
    <w:abstractNumId w:val="58"/>
  </w:num>
  <w:num w:numId="41">
    <w:abstractNumId w:val="21"/>
  </w:num>
  <w:num w:numId="42">
    <w:abstractNumId w:val="43"/>
  </w:num>
  <w:num w:numId="43">
    <w:abstractNumId w:val="13"/>
  </w:num>
  <w:num w:numId="44">
    <w:abstractNumId w:val="12"/>
  </w:num>
  <w:num w:numId="45">
    <w:abstractNumId w:val="59"/>
  </w:num>
  <w:num w:numId="46">
    <w:abstractNumId w:val="54"/>
  </w:num>
  <w:num w:numId="47">
    <w:abstractNumId w:val="18"/>
  </w:num>
  <w:num w:numId="48">
    <w:abstractNumId w:val="28"/>
  </w:num>
  <w:num w:numId="49">
    <w:abstractNumId w:val="61"/>
  </w:num>
  <w:num w:numId="50">
    <w:abstractNumId w:val="60"/>
  </w:num>
  <w:num w:numId="51">
    <w:abstractNumId w:val="44"/>
  </w:num>
  <w:num w:numId="52">
    <w:abstractNumId w:val="24"/>
  </w:num>
  <w:num w:numId="53">
    <w:abstractNumId w:val="47"/>
  </w:num>
  <w:num w:numId="54">
    <w:abstractNumId w:val="46"/>
  </w:num>
  <w:num w:numId="55">
    <w:abstractNumId w:val="6"/>
  </w:num>
  <w:num w:numId="56">
    <w:abstractNumId w:val="52"/>
  </w:num>
  <w:num w:numId="57">
    <w:abstractNumId w:val="27"/>
  </w:num>
  <w:num w:numId="58">
    <w:abstractNumId w:val="41"/>
  </w:num>
  <w:num w:numId="59">
    <w:abstractNumId w:val="42"/>
  </w:num>
  <w:num w:numId="60">
    <w:abstractNumId w:val="36"/>
  </w:num>
  <w:num w:numId="61">
    <w:abstractNumId w:val="5"/>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29AB"/>
    <w:rsid w:val="00596B2E"/>
    <w:rsid w:val="00653ED2"/>
    <w:rsid w:val="008A4D18"/>
    <w:rsid w:val="00941191"/>
    <w:rsid w:val="009C6BD9"/>
    <w:rsid w:val="00A97BBA"/>
    <w:rsid w:val="00B429AB"/>
    <w:rsid w:val="00C50223"/>
    <w:rsid w:val="00CC3083"/>
    <w:rsid w:val="00CD6FDC"/>
    <w:rsid w:val="00F7228D"/>
    <w:rsid w:val="00FD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29AB"/>
    <w:rPr>
      <w:b/>
      <w:bCs/>
    </w:rPr>
  </w:style>
  <w:style w:type="paragraph" w:styleId="a4">
    <w:name w:val="Normal (Web)"/>
    <w:basedOn w:val="a"/>
    <w:uiPriority w:val="99"/>
    <w:unhideWhenUsed/>
    <w:rsid w:val="00B429AB"/>
    <w:pPr>
      <w:spacing w:before="150"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429AB"/>
    <w:rPr>
      <w:i/>
      <w:iCs/>
    </w:rPr>
  </w:style>
  <w:style w:type="character" w:styleId="a6">
    <w:name w:val="Hyperlink"/>
    <w:basedOn w:val="a0"/>
    <w:uiPriority w:val="99"/>
    <w:semiHidden/>
    <w:unhideWhenUsed/>
    <w:rsid w:val="00B429AB"/>
    <w:rPr>
      <w:strike w:val="0"/>
      <w:dstrike w:val="0"/>
      <w:color w:val="D78807"/>
      <w:u w:val="none"/>
      <w:effect w:val="none"/>
    </w:rPr>
  </w:style>
  <w:style w:type="paragraph" w:styleId="a7">
    <w:name w:val="List Paragraph"/>
    <w:basedOn w:val="a"/>
    <w:uiPriority w:val="34"/>
    <w:qFormat/>
    <w:rsid w:val="00B42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854410">
      <w:bodyDiv w:val="1"/>
      <w:marLeft w:val="0"/>
      <w:marRight w:val="0"/>
      <w:marTop w:val="0"/>
      <w:marBottom w:val="0"/>
      <w:divBdr>
        <w:top w:val="none" w:sz="0" w:space="0" w:color="auto"/>
        <w:left w:val="none" w:sz="0" w:space="0" w:color="auto"/>
        <w:bottom w:val="none" w:sz="0" w:space="0" w:color="auto"/>
        <w:right w:val="none" w:sz="0" w:space="0" w:color="auto"/>
      </w:divBdr>
      <w:divsChild>
        <w:div w:id="750275606">
          <w:marLeft w:val="0"/>
          <w:marRight w:val="0"/>
          <w:marTop w:val="0"/>
          <w:marBottom w:val="0"/>
          <w:divBdr>
            <w:top w:val="none" w:sz="0" w:space="0" w:color="auto"/>
            <w:left w:val="none" w:sz="0" w:space="0" w:color="auto"/>
            <w:bottom w:val="none" w:sz="0" w:space="0" w:color="auto"/>
            <w:right w:val="none" w:sz="0" w:space="0" w:color="auto"/>
          </w:divBdr>
          <w:divsChild>
            <w:div w:id="864485824">
              <w:marLeft w:val="0"/>
              <w:marRight w:val="0"/>
              <w:marTop w:val="0"/>
              <w:marBottom w:val="0"/>
              <w:divBdr>
                <w:top w:val="none" w:sz="0" w:space="0" w:color="auto"/>
                <w:left w:val="none" w:sz="0" w:space="0" w:color="auto"/>
                <w:bottom w:val="none" w:sz="0" w:space="0" w:color="auto"/>
                <w:right w:val="none" w:sz="0" w:space="0" w:color="auto"/>
              </w:divBdr>
              <w:divsChild>
                <w:div w:id="1294142713">
                  <w:marLeft w:val="0"/>
                  <w:marRight w:val="0"/>
                  <w:marTop w:val="0"/>
                  <w:marBottom w:val="0"/>
                  <w:divBdr>
                    <w:top w:val="none" w:sz="0" w:space="0" w:color="auto"/>
                    <w:left w:val="none" w:sz="0" w:space="0" w:color="auto"/>
                    <w:bottom w:val="none" w:sz="0" w:space="0" w:color="auto"/>
                    <w:right w:val="single" w:sz="6" w:space="0" w:color="CCCCCC"/>
                  </w:divBdr>
                  <w:divsChild>
                    <w:div w:id="349835944">
                      <w:marLeft w:val="0"/>
                      <w:marRight w:val="0"/>
                      <w:marTop w:val="0"/>
                      <w:marBottom w:val="0"/>
                      <w:divBdr>
                        <w:top w:val="none" w:sz="0" w:space="0" w:color="auto"/>
                        <w:left w:val="none" w:sz="0" w:space="0" w:color="auto"/>
                        <w:bottom w:val="none" w:sz="0" w:space="0" w:color="auto"/>
                        <w:right w:val="none" w:sz="0" w:space="0" w:color="auto"/>
                      </w:divBdr>
                      <w:divsChild>
                        <w:div w:id="638416454">
                          <w:marLeft w:val="0"/>
                          <w:marRight w:val="0"/>
                          <w:marTop w:val="0"/>
                          <w:marBottom w:val="0"/>
                          <w:divBdr>
                            <w:top w:val="none" w:sz="0" w:space="0" w:color="auto"/>
                            <w:left w:val="single" w:sz="6" w:space="0" w:color="CCCCCC"/>
                            <w:bottom w:val="none" w:sz="0" w:space="0" w:color="auto"/>
                            <w:right w:val="none" w:sz="0" w:space="0" w:color="auto"/>
                          </w:divBdr>
                          <w:divsChild>
                            <w:div w:id="2013146413">
                              <w:marLeft w:val="0"/>
                              <w:marRight w:val="0"/>
                              <w:marTop w:val="0"/>
                              <w:marBottom w:val="0"/>
                              <w:divBdr>
                                <w:top w:val="none" w:sz="0" w:space="0" w:color="auto"/>
                                <w:left w:val="none" w:sz="0" w:space="0" w:color="auto"/>
                                <w:bottom w:val="none" w:sz="0" w:space="0" w:color="auto"/>
                                <w:right w:val="none" w:sz="0" w:space="0" w:color="auto"/>
                              </w:divBdr>
                              <w:divsChild>
                                <w:div w:id="1824662033">
                                  <w:marLeft w:val="0"/>
                                  <w:marRight w:val="0"/>
                                  <w:marTop w:val="0"/>
                                  <w:marBottom w:val="0"/>
                                  <w:divBdr>
                                    <w:top w:val="none" w:sz="0" w:space="0" w:color="auto"/>
                                    <w:left w:val="none" w:sz="0" w:space="0" w:color="auto"/>
                                    <w:bottom w:val="none" w:sz="0" w:space="0" w:color="auto"/>
                                    <w:right w:val="none" w:sz="0" w:space="0" w:color="auto"/>
                                  </w:divBdr>
                                  <w:divsChild>
                                    <w:div w:id="1723862834">
                                      <w:marLeft w:val="0"/>
                                      <w:marRight w:val="0"/>
                                      <w:marTop w:val="0"/>
                                      <w:marBottom w:val="0"/>
                                      <w:divBdr>
                                        <w:top w:val="none" w:sz="0" w:space="0" w:color="auto"/>
                                        <w:left w:val="none" w:sz="0" w:space="0" w:color="auto"/>
                                        <w:bottom w:val="none" w:sz="0" w:space="0" w:color="auto"/>
                                        <w:right w:val="none" w:sz="0" w:space="0" w:color="auto"/>
                                      </w:divBdr>
                                      <w:divsChild>
                                        <w:div w:id="7542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5182</Words>
  <Characters>29539</Characters>
  <Application>Microsoft Office Word</Application>
  <DocSecurity>0</DocSecurity>
  <Lines>246</Lines>
  <Paragraphs>69</Paragraphs>
  <ScaleCrop>false</ScaleCrop>
  <Company/>
  <LinksUpToDate>false</LinksUpToDate>
  <CharactersWithSpaces>34652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12</cp:revision>
  <dcterms:created xsi:type="dcterms:W3CDTF">2011-11-04T15:14:00Z</dcterms:created>
  <dcterms:modified xsi:type="dcterms:W3CDTF">2025-03-04T07:31:00Z</dcterms:modified>
</cp:coreProperties>
</file>