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42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AF67F7" w:rsidRDefault="00BD52C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1C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1C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F67F7" w:rsidRDefault="00743F36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МК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Муцалаульская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 №1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им.А.Я.Абдуллаева</w:t>
      </w:r>
      <w:proofErr w:type="spellEnd"/>
      <w:r w:rsidR="001C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391BB4" w:rsidRPr="00D903D4" w:rsidRDefault="00391BB4" w:rsidP="001C0F9E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743F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иводействию коррупции в МК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ОУ «</w:t>
      </w:r>
      <w:proofErr w:type="spellStart"/>
      <w:r w:rsidR="00743F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Муцалаульская</w:t>
      </w:r>
      <w:proofErr w:type="spellEnd"/>
      <w:r w:rsidR="00743F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 №1 </w:t>
      </w:r>
      <w:proofErr w:type="spellStart"/>
      <w:r w:rsidR="00743F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им.А.Я.Абдуллаева</w:t>
      </w:r>
      <w:proofErr w:type="spellEnd"/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Федеральный закон 21.11.2011 № 329«О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36E3F" w:rsidRDefault="00736E3F" w:rsidP="001A2A57">
      <w:pPr>
        <w:spacing w:after="0" w:line="240" w:lineRule="auto"/>
        <w:ind w:firstLine="567"/>
        <w:jc w:val="both"/>
      </w:pP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-укрепление доверия граждан к деятельности администрации школы.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C0F9E" w:rsidRDefault="001C0F9E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C0F9E" w:rsidRDefault="001C0F9E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C0F9E" w:rsidRDefault="001C0F9E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D3E9F" w:rsidRDefault="00CD3E9F" w:rsidP="00327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Утверждаю</w:t>
      </w:r>
      <w:r w:rsidR="001C0F9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D3E9F" w:rsidRDefault="00CD3E9F" w:rsidP="00327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1C0F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327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743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Директор МК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ОУ «</w:t>
      </w:r>
      <w:proofErr w:type="spellStart"/>
      <w:r w:rsidR="00743F36">
        <w:rPr>
          <w:rFonts w:ascii="Times New Roman" w:eastAsia="Times New Roman" w:hAnsi="Times New Roman" w:cs="Times New Roman"/>
          <w:b/>
          <w:bCs/>
          <w:sz w:val="24"/>
          <w:szCs w:val="24"/>
        </w:rPr>
        <w:t>Муцалаульская</w:t>
      </w:r>
      <w:proofErr w:type="spellEnd"/>
      <w:r w:rsidR="00743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 №1</w:t>
      </w:r>
      <w:r w:rsidR="00DB48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B48DC">
        <w:rPr>
          <w:rFonts w:ascii="Times New Roman" w:eastAsia="Times New Roman" w:hAnsi="Times New Roman" w:cs="Times New Roman"/>
          <w:b/>
          <w:bCs/>
          <w:sz w:val="24"/>
          <w:szCs w:val="24"/>
        </w:rPr>
        <w:t>им.А.Я.Абдуллаева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D3E9F" w:rsidRDefault="00BD52C5" w:rsidP="00327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1C0F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«</w:t>
      </w:r>
      <w:r w:rsidR="00D05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D05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»_____________202</w:t>
      </w:r>
      <w:r w:rsidR="001C0F9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г.</w:t>
      </w:r>
    </w:p>
    <w:p w:rsidR="00CD3E9F" w:rsidRDefault="00CD3E9F" w:rsidP="00327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1A2A57" w:rsidRDefault="006F19FE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 </w:t>
      </w:r>
      <w:r w:rsidR="00743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</w:t>
      </w:r>
      <w:proofErr w:type="spellStart"/>
      <w:r w:rsidR="00743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Муцалаульская</w:t>
      </w:r>
      <w:proofErr w:type="spellEnd"/>
      <w:r w:rsidR="00743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 №1 </w:t>
      </w:r>
      <w:proofErr w:type="spellStart"/>
      <w:r w:rsidR="00743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им.А.Я.Абдуллаева</w:t>
      </w:r>
      <w:proofErr w:type="spellEnd"/>
      <w:r w:rsidR="00743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26534" w:rsidRP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</w:t>
      </w:r>
      <w:r w:rsidR="001C0F9E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-202</w:t>
      </w:r>
      <w:r w:rsidR="001C0F9E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5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C0F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BD52C5">
              <w:rPr>
                <w:rFonts w:ascii="Times New Roman" w:eastAsia="Times New Roman" w:hAnsi="Times New Roman" w:cs="Times New Roman"/>
              </w:rPr>
              <w:t>за 20</w:t>
            </w:r>
            <w:r w:rsidR="001C0F9E">
              <w:rPr>
                <w:rFonts w:ascii="Times New Roman" w:eastAsia="Times New Roman" w:hAnsi="Times New Roman" w:cs="Times New Roman"/>
              </w:rPr>
              <w:t>23</w:t>
            </w:r>
            <w:r w:rsidR="00BD52C5">
              <w:rPr>
                <w:rFonts w:ascii="Times New Roman" w:eastAsia="Times New Roman" w:hAnsi="Times New Roman" w:cs="Times New Roman"/>
              </w:rPr>
              <w:t>- 202</w:t>
            </w:r>
            <w:r w:rsidR="001C0F9E">
              <w:rPr>
                <w:rFonts w:ascii="Times New Roman" w:eastAsia="Times New Roman" w:hAnsi="Times New Roman" w:cs="Times New Roman"/>
              </w:rPr>
              <w:t xml:space="preserve">5 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1C0F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</w:t>
            </w:r>
            <w:r w:rsidR="001C0F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C0F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</w:t>
            </w:r>
            <w:r w:rsidR="001C0F9E">
              <w:rPr>
                <w:rFonts w:ascii="Times New Roman" w:eastAsia="Times New Roman" w:hAnsi="Times New Roman" w:cs="Times New Roman"/>
              </w:rPr>
              <w:t>3-2024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</w:t>
            </w:r>
            <w:r w:rsidR="001C0F9E">
              <w:rPr>
                <w:rFonts w:ascii="Times New Roman" w:eastAsia="Times New Roman" w:hAnsi="Times New Roman" w:cs="Times New Roman"/>
              </w:rPr>
              <w:t>3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Директоршколы наобщем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1C0F9E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 сентябрь 202</w:t>
            </w:r>
            <w:r w:rsidR="001C0F9E">
              <w:rPr>
                <w:rFonts w:ascii="Times New Roman" w:eastAsia="Times New Roman" w:hAnsi="Times New Roman" w:cs="Times New Roman"/>
              </w:rPr>
              <w:t>3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образцаоб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основном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общем образовании. Определение ответственности должностных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директорапо УВР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Усиление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Дней открытых дверей.Ознакомление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1C0F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</w:t>
            </w:r>
            <w:r w:rsidR="001C0F9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1C0F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</w:t>
            </w:r>
            <w:r w:rsidR="001C0F9E">
              <w:rPr>
                <w:rFonts w:ascii="Times New Roman" w:eastAsia="Times New Roman" w:hAnsi="Times New Roman" w:cs="Times New Roman"/>
                <w:color w:val="000000"/>
              </w:rPr>
              <w:t xml:space="preserve"> ИКТ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школы,не принимающих должных мер пообеспечению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Что</w:t>
            </w:r>
            <w:r w:rsidR="001C0F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1C0F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1C0F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1C0F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1C0F9E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Кл.рук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</w:t>
            </w:r>
            <w:proofErr w:type="gramStart"/>
            <w:r w:rsidRPr="00B11869">
              <w:rPr>
                <w:bCs/>
                <w:sz w:val="22"/>
                <w:szCs w:val="22"/>
              </w:rPr>
              <w:t>среди</w:t>
            </w:r>
            <w:proofErr w:type="gramEnd"/>
            <w:r w:rsidRPr="00B11869">
              <w:rPr>
                <w:bCs/>
                <w:sz w:val="22"/>
                <w:szCs w:val="22"/>
              </w:rPr>
              <w:t xml:space="preserve">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Беседа:«Коррупция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воёНЕТимеетзначение».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явлениеполитическое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Анкетирование:«Бытовая»коррупциявшколе».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иректора по 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общественностиповопросу «Коррупция и антикоррупционная политикашколы».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3272B6">
      <w:pgSz w:w="11906" w:h="16838"/>
      <w:pgMar w:top="1134" w:right="141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534"/>
    <w:rsid w:val="00021B8C"/>
    <w:rsid w:val="00022C47"/>
    <w:rsid w:val="000B6ACE"/>
    <w:rsid w:val="001A2A57"/>
    <w:rsid w:val="001C0F9E"/>
    <w:rsid w:val="001E0258"/>
    <w:rsid w:val="001F1842"/>
    <w:rsid w:val="001F19DC"/>
    <w:rsid w:val="002257E3"/>
    <w:rsid w:val="002637B4"/>
    <w:rsid w:val="0027499E"/>
    <w:rsid w:val="00326534"/>
    <w:rsid w:val="003272B6"/>
    <w:rsid w:val="00391BB4"/>
    <w:rsid w:val="004F2FD8"/>
    <w:rsid w:val="00601108"/>
    <w:rsid w:val="00652E75"/>
    <w:rsid w:val="00664FDC"/>
    <w:rsid w:val="006C1DA7"/>
    <w:rsid w:val="006F19FE"/>
    <w:rsid w:val="00705BA7"/>
    <w:rsid w:val="00736E3F"/>
    <w:rsid w:val="00743F36"/>
    <w:rsid w:val="00745FDA"/>
    <w:rsid w:val="007475FB"/>
    <w:rsid w:val="007E508A"/>
    <w:rsid w:val="00802278"/>
    <w:rsid w:val="00805BC7"/>
    <w:rsid w:val="008606CD"/>
    <w:rsid w:val="0088133A"/>
    <w:rsid w:val="008E7875"/>
    <w:rsid w:val="009052A7"/>
    <w:rsid w:val="009730E4"/>
    <w:rsid w:val="00973274"/>
    <w:rsid w:val="00994057"/>
    <w:rsid w:val="00A16AD4"/>
    <w:rsid w:val="00A43330"/>
    <w:rsid w:val="00A76AD7"/>
    <w:rsid w:val="00A90F19"/>
    <w:rsid w:val="00AF67F7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05779"/>
    <w:rsid w:val="00D903D4"/>
    <w:rsid w:val="00DB48DC"/>
    <w:rsid w:val="00DE4D69"/>
    <w:rsid w:val="00E80C35"/>
    <w:rsid w:val="00ED1994"/>
    <w:rsid w:val="00ED545E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19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6DB7-E040-4FFA-B907-B041C9C1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9</cp:revision>
  <cp:lastPrinted>2021-01-13T10:14:00Z</cp:lastPrinted>
  <dcterms:created xsi:type="dcterms:W3CDTF">2021-01-13T10:15:00Z</dcterms:created>
  <dcterms:modified xsi:type="dcterms:W3CDTF">2023-12-28T08:15:00Z</dcterms:modified>
</cp:coreProperties>
</file>